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02" w:rsidRPr="007821B1" w:rsidRDefault="007821B1" w:rsidP="007821B1">
      <w:pPr>
        <w:pStyle w:val="Title"/>
        <w:jc w:val="left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7821B1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MINUTES OF A MEETING OF </w:t>
      </w:r>
      <w:r w:rsidR="00995502" w:rsidRPr="007821B1">
        <w:rPr>
          <w:rFonts w:asciiTheme="minorHAnsi" w:hAnsiTheme="minorHAnsi" w:cstheme="minorHAnsi"/>
          <w:b w:val="0"/>
          <w:sz w:val="22"/>
          <w:szCs w:val="22"/>
          <w:u w:val="single"/>
        </w:rPr>
        <w:t>PEAKIRK PARISH COUNCIL</w:t>
      </w:r>
      <w:r w:rsidRPr="007821B1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HELD ON MONDAY 18</w:t>
      </w:r>
      <w:r w:rsidRPr="007821B1">
        <w:rPr>
          <w:rFonts w:asciiTheme="minorHAnsi" w:hAnsiTheme="minorHAnsi" w:cstheme="minorHAnsi"/>
          <w:b w:val="0"/>
          <w:sz w:val="22"/>
          <w:szCs w:val="22"/>
          <w:u w:val="single"/>
          <w:vertAlign w:val="superscript"/>
        </w:rPr>
        <w:t>TH</w:t>
      </w:r>
      <w:r w:rsidRPr="007821B1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FEBRUARY 2019 IN THE VILLAGE HALL, COMMENCING AT 7.30PM</w:t>
      </w:r>
    </w:p>
    <w:p w:rsidR="00995502" w:rsidRPr="007A0A7D" w:rsidRDefault="00995502" w:rsidP="00995502">
      <w:pPr>
        <w:pStyle w:val="Title"/>
        <w:rPr>
          <w:rFonts w:asciiTheme="minorHAnsi" w:hAnsiTheme="minorHAnsi" w:cstheme="minorHAnsi"/>
          <w:b w:val="0"/>
          <w:sz w:val="22"/>
          <w:szCs w:val="22"/>
        </w:rPr>
      </w:pPr>
    </w:p>
    <w:p w:rsidR="00754F98" w:rsidRDefault="00754F98" w:rsidP="00754F98">
      <w:pPr>
        <w:pStyle w:val="Subtitle"/>
        <w:jc w:val="left"/>
        <w:rPr>
          <w:rFonts w:asciiTheme="minorHAnsi" w:hAnsiTheme="minorHAnsi" w:cstheme="minorHAnsi"/>
          <w:b w:val="0"/>
          <w:i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Present:  Councillors Henry Clark (Chair), Sally Jackson, Roy </w:t>
      </w:r>
      <w:proofErr w:type="spellStart"/>
      <w:r>
        <w:rPr>
          <w:rFonts w:asciiTheme="minorHAnsi" w:hAnsiTheme="minorHAnsi" w:cstheme="minorHAnsi"/>
          <w:b w:val="0"/>
          <w:i w:val="0"/>
          <w:sz w:val="22"/>
          <w:szCs w:val="22"/>
        </w:rPr>
        <w:t>Pettitt</w:t>
      </w:r>
      <w:proofErr w:type="spellEnd"/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, Emma </w:t>
      </w:r>
      <w:proofErr w:type="spellStart"/>
      <w:r>
        <w:rPr>
          <w:rFonts w:asciiTheme="minorHAnsi" w:hAnsiTheme="minorHAnsi" w:cstheme="minorHAnsi"/>
          <w:b w:val="0"/>
          <w:i w:val="0"/>
          <w:sz w:val="22"/>
          <w:szCs w:val="22"/>
        </w:rPr>
        <w:t>Crowson</w:t>
      </w:r>
      <w:proofErr w:type="spellEnd"/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, David </w:t>
      </w:r>
      <w:proofErr w:type="spellStart"/>
      <w:r>
        <w:rPr>
          <w:rFonts w:asciiTheme="minorHAnsi" w:hAnsiTheme="minorHAnsi" w:cstheme="minorHAnsi"/>
          <w:b w:val="0"/>
          <w:i w:val="0"/>
          <w:sz w:val="22"/>
          <w:szCs w:val="22"/>
        </w:rPr>
        <w:t>Fovargue</w:t>
      </w:r>
      <w:proofErr w:type="spellEnd"/>
      <w:r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and Greg Prior.</w:t>
      </w:r>
    </w:p>
    <w:p w:rsidR="00995502" w:rsidRPr="007A0A7D" w:rsidRDefault="00754F98" w:rsidP="00754F98">
      <w:pPr>
        <w:pStyle w:val="Subtitle"/>
        <w:jc w:val="left"/>
        <w:rPr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b w:val="0"/>
          <w:i w:val="0"/>
          <w:sz w:val="22"/>
          <w:szCs w:val="22"/>
        </w:rPr>
        <w:t>Also in attendance:  Angela Hankins (Clerk)</w:t>
      </w:r>
      <w:r w:rsidR="00995502"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="00995502"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="00995502"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="00995502"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="00995502"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="00995502"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="00995502" w:rsidRPr="007A0A7D">
        <w:rPr>
          <w:rFonts w:asciiTheme="minorHAnsi" w:hAnsiTheme="minorHAnsi" w:cstheme="minorHAnsi"/>
          <w:b w:val="0"/>
          <w:sz w:val="22"/>
          <w:szCs w:val="22"/>
        </w:rPr>
        <w:tab/>
      </w:r>
      <w:r w:rsidR="00995502" w:rsidRPr="007A0A7D">
        <w:rPr>
          <w:rFonts w:asciiTheme="minorHAnsi" w:hAnsiTheme="minorHAnsi" w:cstheme="minorHAnsi"/>
          <w:b w:val="0"/>
          <w:sz w:val="22"/>
          <w:szCs w:val="22"/>
        </w:rPr>
        <w:tab/>
        <w:t xml:space="preserve">             </w:t>
      </w:r>
      <w:r w:rsidR="00200799" w:rsidRPr="007A0A7D">
        <w:rPr>
          <w:rFonts w:asciiTheme="minorHAnsi" w:hAnsiTheme="minorHAnsi" w:cstheme="minorHAnsi"/>
          <w:b w:val="0"/>
          <w:sz w:val="22"/>
          <w:szCs w:val="22"/>
        </w:rPr>
        <w:t xml:space="preserve">        </w:t>
      </w:r>
      <w:r w:rsidR="00995502" w:rsidRPr="007A0A7D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</w:p>
    <w:p w:rsidR="000D48EE" w:rsidRPr="007A0A7D" w:rsidRDefault="000D48EE" w:rsidP="00EE21D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D48EE" w:rsidRDefault="00BD1370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141</w:t>
      </w:r>
      <w:r w:rsidR="00754F98">
        <w:rPr>
          <w:rFonts w:asciiTheme="minorHAnsi" w:hAnsiTheme="minorHAnsi" w:cstheme="minorHAnsi"/>
          <w:sz w:val="22"/>
          <w:szCs w:val="22"/>
        </w:rPr>
        <w:t>.</w:t>
      </w:r>
      <w:r w:rsidR="00754F98">
        <w:rPr>
          <w:rFonts w:asciiTheme="minorHAnsi" w:hAnsiTheme="minorHAnsi" w:cstheme="minorHAnsi"/>
          <w:sz w:val="22"/>
          <w:szCs w:val="22"/>
        </w:rPr>
        <w:tab/>
        <w:t>Public question time – there were no members of the public present.</w:t>
      </w:r>
    </w:p>
    <w:p w:rsidR="007F7B4E" w:rsidRDefault="007F7B4E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7F7B4E" w:rsidRDefault="00BD1370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142</w:t>
      </w:r>
      <w:r w:rsidR="00754F98">
        <w:rPr>
          <w:rFonts w:asciiTheme="minorHAnsi" w:hAnsiTheme="minorHAnsi" w:cstheme="minorHAnsi"/>
          <w:sz w:val="22"/>
          <w:szCs w:val="22"/>
        </w:rPr>
        <w:t>.</w:t>
      </w:r>
      <w:r w:rsidR="00754F98">
        <w:rPr>
          <w:rFonts w:asciiTheme="minorHAnsi" w:hAnsiTheme="minorHAnsi" w:cstheme="minorHAnsi"/>
          <w:sz w:val="22"/>
          <w:szCs w:val="22"/>
        </w:rPr>
        <w:tab/>
        <w:t>A</w:t>
      </w:r>
      <w:r w:rsidR="004306CF">
        <w:rPr>
          <w:rFonts w:asciiTheme="minorHAnsi" w:hAnsiTheme="minorHAnsi" w:cstheme="minorHAnsi"/>
          <w:sz w:val="22"/>
          <w:szCs w:val="22"/>
        </w:rPr>
        <w:t>pologi</w:t>
      </w:r>
      <w:r>
        <w:rPr>
          <w:rFonts w:asciiTheme="minorHAnsi" w:hAnsiTheme="minorHAnsi" w:cstheme="minorHAnsi"/>
          <w:sz w:val="22"/>
          <w:szCs w:val="22"/>
        </w:rPr>
        <w:t xml:space="preserve">es </w:t>
      </w:r>
      <w:r w:rsidR="00754F98">
        <w:rPr>
          <w:rFonts w:asciiTheme="minorHAnsi" w:hAnsiTheme="minorHAnsi" w:cstheme="minorHAnsi"/>
          <w:sz w:val="22"/>
          <w:szCs w:val="22"/>
        </w:rPr>
        <w:t>noted from Cllr Wright.</w:t>
      </w:r>
    </w:p>
    <w:p w:rsidR="007F7B4E" w:rsidRDefault="007F7B4E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7F7B4E" w:rsidRPr="007A0A7D" w:rsidRDefault="00BD1370" w:rsidP="000D48E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143</w:t>
      </w:r>
      <w:r w:rsidR="00754F98">
        <w:rPr>
          <w:rFonts w:asciiTheme="minorHAnsi" w:hAnsiTheme="minorHAnsi" w:cstheme="minorHAnsi"/>
          <w:sz w:val="22"/>
          <w:szCs w:val="22"/>
        </w:rPr>
        <w:t>.</w:t>
      </w:r>
      <w:r w:rsidR="00754F98">
        <w:rPr>
          <w:rFonts w:asciiTheme="minorHAnsi" w:hAnsiTheme="minorHAnsi" w:cstheme="minorHAnsi"/>
          <w:sz w:val="22"/>
          <w:szCs w:val="22"/>
        </w:rPr>
        <w:tab/>
        <w:t xml:space="preserve">No </w:t>
      </w:r>
      <w:r w:rsidR="007F7B4E">
        <w:rPr>
          <w:rFonts w:asciiTheme="minorHAnsi" w:hAnsiTheme="minorHAnsi" w:cstheme="minorHAnsi"/>
          <w:sz w:val="22"/>
          <w:szCs w:val="22"/>
        </w:rPr>
        <w:t>declarations of interest</w:t>
      </w:r>
      <w:r w:rsidR="00754F98">
        <w:rPr>
          <w:rFonts w:asciiTheme="minorHAnsi" w:hAnsiTheme="minorHAnsi" w:cstheme="minorHAnsi"/>
          <w:sz w:val="22"/>
          <w:szCs w:val="22"/>
        </w:rPr>
        <w:t xml:space="preserve"> were recorded</w:t>
      </w:r>
      <w:r w:rsidR="007F7B4E">
        <w:rPr>
          <w:rFonts w:asciiTheme="minorHAnsi" w:hAnsiTheme="minorHAnsi" w:cstheme="minorHAnsi"/>
          <w:sz w:val="22"/>
          <w:szCs w:val="22"/>
        </w:rPr>
        <w:t>.</w:t>
      </w:r>
    </w:p>
    <w:p w:rsidR="000D48EE" w:rsidRPr="007A0A7D" w:rsidRDefault="000D48EE" w:rsidP="00EE21D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F621A" w:rsidRDefault="00BD1370" w:rsidP="00C654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144</w:t>
      </w:r>
      <w:r w:rsidR="005F2E24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</w:r>
      <w:r w:rsidR="00754F98">
        <w:rPr>
          <w:rFonts w:asciiTheme="minorHAnsi" w:hAnsiTheme="minorHAnsi" w:cstheme="minorHAnsi"/>
          <w:sz w:val="22"/>
          <w:szCs w:val="22"/>
        </w:rPr>
        <w:t xml:space="preserve">The </w:t>
      </w:r>
      <w:r w:rsidR="00690D00" w:rsidRPr="007A0A7D">
        <w:rPr>
          <w:rFonts w:asciiTheme="minorHAnsi" w:hAnsiTheme="minorHAnsi" w:cstheme="minorHAnsi"/>
          <w:sz w:val="22"/>
          <w:szCs w:val="22"/>
        </w:rPr>
        <w:t>m</w:t>
      </w:r>
      <w:r w:rsidR="00FB6CE0" w:rsidRPr="007A0A7D">
        <w:rPr>
          <w:rFonts w:asciiTheme="minorHAnsi" w:hAnsiTheme="minorHAnsi" w:cstheme="minorHAnsi"/>
          <w:sz w:val="22"/>
          <w:szCs w:val="22"/>
        </w:rPr>
        <w:t xml:space="preserve">inutes </w:t>
      </w:r>
      <w:r w:rsidR="001C7851" w:rsidRPr="007A0A7D">
        <w:rPr>
          <w:rFonts w:asciiTheme="minorHAnsi" w:hAnsiTheme="minorHAnsi" w:cstheme="minorHAnsi"/>
          <w:sz w:val="22"/>
          <w:szCs w:val="22"/>
        </w:rPr>
        <w:t>of</w:t>
      </w:r>
      <w:r w:rsidR="002B47DF" w:rsidRPr="007A0A7D">
        <w:rPr>
          <w:rFonts w:asciiTheme="minorHAnsi" w:hAnsiTheme="minorHAnsi" w:cstheme="minorHAnsi"/>
          <w:sz w:val="22"/>
          <w:szCs w:val="22"/>
        </w:rPr>
        <w:t xml:space="preserve"> the previous meeting dated</w:t>
      </w:r>
      <w:r w:rsidR="00607A3B" w:rsidRPr="007A0A7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BD1370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January</w:t>
      </w:r>
      <w:r w:rsidR="00D9426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2019</w:t>
      </w:r>
      <w:r w:rsidR="00754F98">
        <w:rPr>
          <w:rFonts w:asciiTheme="minorHAnsi" w:hAnsiTheme="minorHAnsi" w:cstheme="minorHAnsi"/>
          <w:sz w:val="22"/>
          <w:szCs w:val="22"/>
        </w:rPr>
        <w:t xml:space="preserve"> were approved and signed as a true record</w:t>
      </w:r>
      <w:r w:rsidR="0032537B" w:rsidRPr="007A0A7D">
        <w:rPr>
          <w:rFonts w:asciiTheme="minorHAnsi" w:hAnsiTheme="minorHAnsi" w:cstheme="minorHAnsi"/>
          <w:sz w:val="22"/>
          <w:szCs w:val="22"/>
        </w:rPr>
        <w:t>.</w:t>
      </w:r>
    </w:p>
    <w:p w:rsidR="00EC7BE7" w:rsidRDefault="00EC7BE7" w:rsidP="00C654C1">
      <w:pPr>
        <w:rPr>
          <w:rFonts w:asciiTheme="minorHAnsi" w:hAnsiTheme="minorHAnsi" w:cstheme="minorHAnsi"/>
          <w:sz w:val="22"/>
          <w:szCs w:val="22"/>
        </w:rPr>
      </w:pPr>
    </w:p>
    <w:p w:rsidR="006F3067" w:rsidRPr="007A0A7D" w:rsidRDefault="00BD1370" w:rsidP="00815F8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145</w:t>
      </w:r>
      <w:r w:rsidR="00CF1310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</w:r>
      <w:r w:rsidR="00C033F2" w:rsidRPr="007A0A7D">
        <w:rPr>
          <w:rFonts w:asciiTheme="minorHAnsi" w:hAnsiTheme="minorHAnsi" w:cstheme="minorHAnsi"/>
          <w:sz w:val="22"/>
          <w:szCs w:val="22"/>
        </w:rPr>
        <w:t>C</w:t>
      </w:r>
      <w:r w:rsidR="00FB6CE0" w:rsidRPr="007A0A7D">
        <w:rPr>
          <w:rFonts w:asciiTheme="minorHAnsi" w:hAnsiTheme="minorHAnsi" w:cstheme="minorHAnsi"/>
          <w:sz w:val="22"/>
          <w:szCs w:val="22"/>
        </w:rPr>
        <w:t>orrespondence</w:t>
      </w:r>
      <w:r w:rsidR="0010304B" w:rsidRPr="007A0A7D">
        <w:rPr>
          <w:rFonts w:asciiTheme="minorHAnsi" w:hAnsiTheme="minorHAnsi" w:cstheme="minorHAnsi"/>
          <w:sz w:val="22"/>
          <w:szCs w:val="22"/>
        </w:rPr>
        <w:t>:</w:t>
      </w:r>
    </w:p>
    <w:p w:rsidR="00EC7BE7" w:rsidRDefault="00BD1370" w:rsidP="00576105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145</w:t>
      </w:r>
      <w:r w:rsidR="00C317E4">
        <w:rPr>
          <w:rFonts w:asciiTheme="minorHAnsi" w:hAnsiTheme="minorHAnsi" w:cstheme="minorHAnsi"/>
          <w:sz w:val="22"/>
          <w:szCs w:val="22"/>
        </w:rPr>
        <w:t>.1</w:t>
      </w:r>
      <w:r w:rsidR="00EC7BE7">
        <w:rPr>
          <w:rFonts w:asciiTheme="minorHAnsi" w:hAnsiTheme="minorHAnsi" w:cstheme="minorHAnsi"/>
          <w:sz w:val="22"/>
          <w:szCs w:val="22"/>
        </w:rPr>
        <w:tab/>
      </w:r>
      <w:r w:rsidR="00754F98">
        <w:rPr>
          <w:rFonts w:asciiTheme="minorHAnsi" w:hAnsiTheme="minorHAnsi" w:cstheme="minorHAnsi"/>
          <w:sz w:val="22"/>
          <w:szCs w:val="22"/>
        </w:rPr>
        <w:t xml:space="preserve">An initial costing had been received from </w:t>
      </w:r>
      <w:proofErr w:type="spellStart"/>
      <w:r w:rsidR="00EC7BE7">
        <w:rPr>
          <w:rFonts w:asciiTheme="minorHAnsi" w:hAnsiTheme="minorHAnsi" w:cstheme="minorHAnsi"/>
          <w:sz w:val="22"/>
          <w:szCs w:val="22"/>
        </w:rPr>
        <w:t>Openreach</w:t>
      </w:r>
      <w:proofErr w:type="spellEnd"/>
      <w:r w:rsidR="00754F98">
        <w:rPr>
          <w:rFonts w:asciiTheme="minorHAnsi" w:hAnsiTheme="minorHAnsi" w:cstheme="minorHAnsi"/>
          <w:sz w:val="22"/>
          <w:szCs w:val="22"/>
        </w:rPr>
        <w:t xml:space="preserve">, equating to </w:t>
      </w:r>
      <w:r w:rsidR="00576105">
        <w:rPr>
          <w:rFonts w:asciiTheme="minorHAnsi" w:hAnsiTheme="minorHAnsi" w:cstheme="minorHAnsi"/>
          <w:sz w:val="22"/>
          <w:szCs w:val="22"/>
        </w:rPr>
        <w:t xml:space="preserve">£955.54 per premise (Government funded voucher available at £500 per residential </w:t>
      </w:r>
      <w:proofErr w:type="gramStart"/>
      <w:r w:rsidR="00576105">
        <w:rPr>
          <w:rFonts w:asciiTheme="minorHAnsi" w:hAnsiTheme="minorHAnsi" w:cstheme="minorHAnsi"/>
          <w:sz w:val="22"/>
          <w:szCs w:val="22"/>
        </w:rPr>
        <w:t>address</w:t>
      </w:r>
      <w:r w:rsidR="00EC7BE7">
        <w:rPr>
          <w:rFonts w:asciiTheme="minorHAnsi" w:hAnsiTheme="minorHAnsi" w:cstheme="minorHAnsi"/>
          <w:sz w:val="22"/>
          <w:szCs w:val="22"/>
        </w:rPr>
        <w:t xml:space="preserve"> </w:t>
      </w:r>
      <w:r w:rsidR="00576105">
        <w:rPr>
          <w:rFonts w:asciiTheme="minorHAnsi" w:hAnsiTheme="minorHAnsi" w:cstheme="minorHAnsi"/>
          <w:sz w:val="22"/>
          <w:szCs w:val="22"/>
        </w:rPr>
        <w:t>)</w:t>
      </w:r>
      <w:proofErr w:type="gramEnd"/>
      <w:r w:rsidR="00576105">
        <w:rPr>
          <w:rFonts w:asciiTheme="minorHAnsi" w:hAnsiTheme="minorHAnsi" w:cstheme="minorHAnsi"/>
          <w:sz w:val="22"/>
          <w:szCs w:val="22"/>
        </w:rPr>
        <w:t xml:space="preserve">. It was agreed not to pursue the </w:t>
      </w:r>
      <w:r w:rsidR="00EC7BE7">
        <w:rPr>
          <w:rFonts w:asciiTheme="minorHAnsi" w:hAnsiTheme="minorHAnsi" w:cstheme="minorHAnsi"/>
          <w:sz w:val="22"/>
          <w:szCs w:val="22"/>
        </w:rPr>
        <w:t>Community Fibre Partnership</w:t>
      </w:r>
      <w:r w:rsidR="00576105">
        <w:rPr>
          <w:rFonts w:asciiTheme="minorHAnsi" w:hAnsiTheme="minorHAnsi" w:cstheme="minorHAnsi"/>
          <w:sz w:val="22"/>
          <w:szCs w:val="22"/>
        </w:rPr>
        <w:t xml:space="preserve"> any further</w:t>
      </w:r>
      <w:r w:rsidR="00EC7BE7">
        <w:rPr>
          <w:rFonts w:asciiTheme="minorHAnsi" w:hAnsiTheme="minorHAnsi" w:cstheme="minorHAnsi"/>
          <w:sz w:val="22"/>
          <w:szCs w:val="22"/>
        </w:rPr>
        <w:t>.</w:t>
      </w:r>
    </w:p>
    <w:p w:rsidR="00C317E4" w:rsidRDefault="00576105" w:rsidP="00576105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145.2</w:t>
      </w:r>
      <w:r>
        <w:rPr>
          <w:rFonts w:asciiTheme="minorHAnsi" w:hAnsiTheme="minorHAnsi" w:cstheme="minorHAnsi"/>
          <w:sz w:val="22"/>
          <w:szCs w:val="22"/>
        </w:rPr>
        <w:tab/>
        <w:t xml:space="preserve">Members </w:t>
      </w:r>
      <w:r w:rsidR="00BD1370">
        <w:rPr>
          <w:rFonts w:asciiTheme="minorHAnsi" w:hAnsiTheme="minorHAnsi" w:cstheme="minorHAnsi"/>
          <w:sz w:val="22"/>
          <w:szCs w:val="22"/>
        </w:rPr>
        <w:t>note</w:t>
      </w:r>
      <w:r>
        <w:rPr>
          <w:rFonts w:asciiTheme="minorHAnsi" w:hAnsiTheme="minorHAnsi" w:cstheme="minorHAnsi"/>
          <w:sz w:val="22"/>
          <w:szCs w:val="22"/>
        </w:rPr>
        <w:t>d the</w:t>
      </w:r>
      <w:r w:rsidR="00BD1370">
        <w:rPr>
          <w:rFonts w:asciiTheme="minorHAnsi" w:hAnsiTheme="minorHAnsi" w:cstheme="minorHAnsi"/>
          <w:sz w:val="22"/>
          <w:szCs w:val="22"/>
        </w:rPr>
        <w:t xml:space="preserve"> </w:t>
      </w:r>
      <w:r w:rsidR="00C317E4">
        <w:rPr>
          <w:rFonts w:asciiTheme="minorHAnsi" w:hAnsiTheme="minorHAnsi" w:cstheme="minorHAnsi"/>
          <w:sz w:val="22"/>
          <w:szCs w:val="22"/>
        </w:rPr>
        <w:t xml:space="preserve">response from </w:t>
      </w:r>
      <w:proofErr w:type="spellStart"/>
      <w:r w:rsidR="00C317E4">
        <w:rPr>
          <w:rFonts w:asciiTheme="minorHAnsi" w:hAnsiTheme="minorHAnsi" w:cstheme="minorHAnsi"/>
          <w:sz w:val="22"/>
          <w:szCs w:val="22"/>
        </w:rPr>
        <w:t>Glinton</w:t>
      </w:r>
      <w:proofErr w:type="spellEnd"/>
      <w:r w:rsidR="00C317E4">
        <w:rPr>
          <w:rFonts w:asciiTheme="minorHAnsi" w:hAnsiTheme="minorHAnsi" w:cstheme="minorHAnsi"/>
          <w:sz w:val="22"/>
          <w:szCs w:val="22"/>
        </w:rPr>
        <w:t xml:space="preserve"> Parish Council </w:t>
      </w:r>
      <w:r w:rsidR="00BD1370">
        <w:rPr>
          <w:rFonts w:asciiTheme="minorHAnsi" w:hAnsiTheme="minorHAnsi" w:cstheme="minorHAnsi"/>
          <w:sz w:val="22"/>
          <w:szCs w:val="22"/>
        </w:rPr>
        <w:t>declining to permit</w:t>
      </w:r>
      <w:r w:rsidR="00C317E4">
        <w:rPr>
          <w:rFonts w:asciiTheme="minorHAnsi" w:hAnsiTheme="minorHAnsi" w:cstheme="minorHAnsi"/>
          <w:sz w:val="22"/>
          <w:szCs w:val="22"/>
        </w:rPr>
        <w:t xml:space="preserve"> loan of </w:t>
      </w:r>
      <w:proofErr w:type="spellStart"/>
      <w:r w:rsidR="00C317E4">
        <w:rPr>
          <w:rFonts w:asciiTheme="minorHAnsi" w:hAnsiTheme="minorHAnsi" w:cstheme="minorHAnsi"/>
          <w:sz w:val="22"/>
          <w:szCs w:val="22"/>
        </w:rPr>
        <w:t>Speedwatch</w:t>
      </w:r>
      <w:proofErr w:type="spellEnd"/>
      <w:r w:rsidR="00C317E4">
        <w:rPr>
          <w:rFonts w:asciiTheme="minorHAnsi" w:hAnsiTheme="minorHAnsi" w:cstheme="minorHAnsi"/>
          <w:sz w:val="22"/>
          <w:szCs w:val="22"/>
        </w:rPr>
        <w:t xml:space="preserve"> Equipment.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576105" w:rsidRPr="00576105" w:rsidRDefault="00576105" w:rsidP="00576105">
      <w:pPr>
        <w:ind w:left="144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>HC to circulate details of mobile re-chargeable battery operated Speed Activated Device that reads speeds from both directions.</w:t>
      </w:r>
    </w:p>
    <w:p w:rsidR="00576105" w:rsidRDefault="00576105" w:rsidP="00760CA3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145.3</w:t>
      </w:r>
      <w:r>
        <w:rPr>
          <w:rFonts w:asciiTheme="minorHAnsi" w:hAnsiTheme="minorHAnsi" w:cstheme="minorHAnsi"/>
          <w:sz w:val="22"/>
          <w:szCs w:val="22"/>
        </w:rPr>
        <w:tab/>
        <w:t>C</w:t>
      </w:r>
      <w:r w:rsidR="00760CA3">
        <w:rPr>
          <w:rFonts w:asciiTheme="minorHAnsi" w:hAnsiTheme="minorHAnsi" w:cstheme="minorHAnsi"/>
          <w:sz w:val="22"/>
          <w:szCs w:val="22"/>
        </w:rPr>
        <w:t xml:space="preserve">orrespondence received in relation to trees within the </w:t>
      </w:r>
      <w:proofErr w:type="spellStart"/>
      <w:r w:rsidR="00760CA3">
        <w:rPr>
          <w:rFonts w:asciiTheme="minorHAnsi" w:hAnsiTheme="minorHAnsi" w:cstheme="minorHAnsi"/>
          <w:sz w:val="22"/>
          <w:szCs w:val="22"/>
        </w:rPr>
        <w:t>Penwald</w:t>
      </w:r>
      <w:proofErr w:type="spellEnd"/>
      <w:r w:rsidR="00760CA3">
        <w:rPr>
          <w:rFonts w:asciiTheme="minorHAnsi" w:hAnsiTheme="minorHAnsi" w:cstheme="minorHAnsi"/>
          <w:sz w:val="22"/>
          <w:szCs w:val="22"/>
        </w:rPr>
        <w:t xml:space="preserve"> Court extension development</w:t>
      </w:r>
    </w:p>
    <w:p w:rsidR="00760CA3" w:rsidRDefault="00576105" w:rsidP="00576105">
      <w:pPr>
        <w:ind w:left="144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was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reported </w:t>
      </w:r>
      <w:r w:rsidR="00760CA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Cllr Jackson felt that it was an oversight not to have included this group of trees in the Neighbourhood Plan.  It was agreed that the trees should be preserved.</w:t>
      </w:r>
    </w:p>
    <w:p w:rsidR="00576105" w:rsidRPr="00576105" w:rsidRDefault="00576105" w:rsidP="00576105">
      <w:pPr>
        <w:ind w:left="1440"/>
        <w:rPr>
          <w:rFonts w:asciiTheme="minorHAnsi" w:hAnsiTheme="minorHAnsi" w:cstheme="minorHAnsi"/>
          <w:b/>
          <w:i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i/>
          <w:sz w:val="22"/>
          <w:szCs w:val="22"/>
        </w:rPr>
        <w:t>SJ to provide</w:t>
      </w:r>
      <w:r w:rsidR="00F1196F">
        <w:rPr>
          <w:rFonts w:asciiTheme="minorHAnsi" w:hAnsiTheme="minorHAnsi" w:cstheme="minorHAnsi"/>
          <w:b/>
          <w:i/>
          <w:sz w:val="22"/>
          <w:szCs w:val="22"/>
        </w:rPr>
        <w:t xml:space="preserve"> map and description.</w:t>
      </w:r>
      <w:proofErr w:type="gramEnd"/>
      <w:r w:rsidR="00F1196F">
        <w:rPr>
          <w:rFonts w:asciiTheme="minorHAnsi" w:hAnsiTheme="minorHAnsi" w:cstheme="minorHAnsi"/>
          <w:b/>
          <w:i/>
          <w:sz w:val="22"/>
          <w:szCs w:val="22"/>
        </w:rPr>
        <w:t xml:space="preserve">  Clerk to liaise with City Council tree officer.</w:t>
      </w:r>
    </w:p>
    <w:p w:rsidR="00070748" w:rsidRDefault="00BD1370" w:rsidP="005879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145</w:t>
      </w:r>
      <w:r w:rsidR="00760CA3">
        <w:rPr>
          <w:rFonts w:asciiTheme="minorHAnsi" w:hAnsiTheme="minorHAnsi" w:cstheme="minorHAnsi"/>
          <w:sz w:val="22"/>
          <w:szCs w:val="22"/>
        </w:rPr>
        <w:t>.4</w:t>
      </w:r>
      <w:r w:rsidR="00070748">
        <w:rPr>
          <w:rFonts w:asciiTheme="minorHAnsi" w:hAnsiTheme="minorHAnsi" w:cstheme="minorHAnsi"/>
          <w:sz w:val="22"/>
          <w:szCs w:val="22"/>
        </w:rPr>
        <w:tab/>
      </w:r>
      <w:r w:rsidR="009B6C8F">
        <w:rPr>
          <w:rFonts w:asciiTheme="minorHAnsi" w:hAnsiTheme="minorHAnsi" w:cstheme="minorHAnsi"/>
          <w:sz w:val="22"/>
          <w:szCs w:val="22"/>
        </w:rPr>
        <w:t>There were no</w:t>
      </w:r>
      <w:r w:rsidR="00E93B9B">
        <w:rPr>
          <w:rFonts w:asciiTheme="minorHAnsi" w:hAnsiTheme="minorHAnsi" w:cstheme="minorHAnsi"/>
          <w:sz w:val="22"/>
          <w:szCs w:val="22"/>
        </w:rPr>
        <w:t xml:space="preserve"> other items of correspondence.</w:t>
      </w:r>
    </w:p>
    <w:p w:rsidR="00A829F2" w:rsidRDefault="00A829F2" w:rsidP="00815F85">
      <w:pPr>
        <w:rPr>
          <w:rFonts w:asciiTheme="minorHAnsi" w:hAnsiTheme="minorHAnsi" w:cstheme="minorHAnsi"/>
          <w:sz w:val="22"/>
          <w:szCs w:val="22"/>
        </w:rPr>
      </w:pPr>
    </w:p>
    <w:p w:rsidR="00220FE3" w:rsidRDefault="00BD1370" w:rsidP="007A36A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146</w:t>
      </w:r>
      <w:r w:rsidR="00B7392E" w:rsidRPr="007A0A7D">
        <w:rPr>
          <w:rFonts w:asciiTheme="minorHAnsi" w:hAnsiTheme="minorHAnsi" w:cstheme="minorHAnsi"/>
          <w:sz w:val="22"/>
          <w:szCs w:val="22"/>
        </w:rPr>
        <w:t>.</w:t>
      </w:r>
      <w:r w:rsidR="00ED04E8" w:rsidRPr="007A0A7D">
        <w:rPr>
          <w:rFonts w:asciiTheme="minorHAnsi" w:hAnsiTheme="minorHAnsi" w:cstheme="minorHAnsi"/>
          <w:sz w:val="22"/>
          <w:szCs w:val="22"/>
        </w:rPr>
        <w:tab/>
      </w:r>
      <w:r w:rsidR="00FB6CE0" w:rsidRPr="007A0A7D">
        <w:rPr>
          <w:rFonts w:asciiTheme="minorHAnsi" w:hAnsiTheme="minorHAnsi" w:cstheme="minorHAnsi"/>
          <w:sz w:val="22"/>
          <w:szCs w:val="22"/>
        </w:rPr>
        <w:t>Planning</w:t>
      </w:r>
      <w:r w:rsidR="002C3CDD" w:rsidRPr="007A0A7D">
        <w:rPr>
          <w:rFonts w:asciiTheme="minorHAnsi" w:hAnsiTheme="minorHAnsi" w:cstheme="minorHAnsi"/>
          <w:sz w:val="22"/>
          <w:szCs w:val="22"/>
        </w:rPr>
        <w:t>:</w:t>
      </w:r>
    </w:p>
    <w:p w:rsidR="00FB628C" w:rsidRDefault="00BD1370" w:rsidP="00E93B9B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146</w:t>
      </w:r>
      <w:r w:rsidR="00220FE3">
        <w:rPr>
          <w:rFonts w:asciiTheme="minorHAnsi" w:hAnsiTheme="minorHAnsi" w:cstheme="minorHAnsi"/>
          <w:sz w:val="22"/>
          <w:szCs w:val="22"/>
        </w:rPr>
        <w:t>.1</w:t>
      </w:r>
      <w:r w:rsidR="00220FE3">
        <w:rPr>
          <w:rFonts w:asciiTheme="minorHAnsi" w:hAnsiTheme="minorHAnsi" w:cstheme="minorHAnsi"/>
          <w:sz w:val="22"/>
          <w:szCs w:val="22"/>
        </w:rPr>
        <w:tab/>
      </w:r>
      <w:r w:rsidR="00A028E3">
        <w:rPr>
          <w:rFonts w:asciiTheme="minorHAnsi" w:hAnsiTheme="minorHAnsi" w:cstheme="minorHAnsi"/>
          <w:sz w:val="22"/>
          <w:szCs w:val="22"/>
        </w:rPr>
        <w:t xml:space="preserve">Cllr Jackson reported on </w:t>
      </w:r>
      <w:r w:rsidR="00630B3E">
        <w:rPr>
          <w:rFonts w:asciiTheme="minorHAnsi" w:hAnsiTheme="minorHAnsi" w:cstheme="minorHAnsi"/>
          <w:sz w:val="22"/>
          <w:szCs w:val="22"/>
        </w:rPr>
        <w:t xml:space="preserve">Neighbourhood Planning </w:t>
      </w:r>
      <w:r w:rsidR="00A028E3">
        <w:rPr>
          <w:rFonts w:asciiTheme="minorHAnsi" w:hAnsiTheme="minorHAnsi" w:cstheme="minorHAnsi"/>
          <w:sz w:val="22"/>
          <w:szCs w:val="22"/>
        </w:rPr>
        <w:t xml:space="preserve">and the Peterborough Local </w:t>
      </w:r>
      <w:proofErr w:type="gramStart"/>
      <w:r w:rsidR="00A028E3">
        <w:rPr>
          <w:rFonts w:asciiTheme="minorHAnsi" w:hAnsiTheme="minorHAnsi" w:cstheme="minorHAnsi"/>
          <w:sz w:val="22"/>
          <w:szCs w:val="22"/>
        </w:rPr>
        <w:t>Plan(</w:t>
      </w:r>
      <w:proofErr w:type="gramEnd"/>
      <w:r w:rsidR="00A028E3">
        <w:rPr>
          <w:rFonts w:asciiTheme="minorHAnsi" w:hAnsiTheme="minorHAnsi" w:cstheme="minorHAnsi"/>
          <w:sz w:val="22"/>
          <w:szCs w:val="22"/>
        </w:rPr>
        <w:t xml:space="preserve">PLP). The PLP has been to inspection, any changes mainly concerning modification of wording.  Village boundaries strengthened. A major concern is that </w:t>
      </w:r>
      <w:proofErr w:type="spellStart"/>
      <w:r w:rsidR="00A028E3">
        <w:rPr>
          <w:rFonts w:asciiTheme="minorHAnsi" w:hAnsiTheme="minorHAnsi" w:cstheme="minorHAnsi"/>
          <w:sz w:val="22"/>
          <w:szCs w:val="22"/>
        </w:rPr>
        <w:t>Peakirk’s</w:t>
      </w:r>
      <w:proofErr w:type="spellEnd"/>
      <w:r w:rsidR="00A028E3">
        <w:rPr>
          <w:rFonts w:asciiTheme="minorHAnsi" w:hAnsiTheme="minorHAnsi" w:cstheme="minorHAnsi"/>
          <w:sz w:val="22"/>
          <w:szCs w:val="22"/>
        </w:rPr>
        <w:t xml:space="preserve"> Local Green Space Map had not been included in the Local Plan Map, despite notification to the relevant planning officer.</w:t>
      </w:r>
    </w:p>
    <w:p w:rsidR="00A028E3" w:rsidRDefault="00A028E3" w:rsidP="00E93B9B">
      <w:pPr>
        <w:ind w:left="144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b/>
          <w:i/>
          <w:sz w:val="22"/>
          <w:szCs w:val="22"/>
        </w:rPr>
        <w:t>SJ to forward her e-mail to the Clerk for further contact with the City Council.</w:t>
      </w:r>
      <w:proofErr w:type="gramEnd"/>
    </w:p>
    <w:p w:rsidR="00A028E3" w:rsidRPr="00A028E3" w:rsidRDefault="00A028E3" w:rsidP="00E93B9B">
      <w:pPr>
        <w:ind w:left="144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ab/>
        <w:t>Agreed that once the PLP is adopted</w:t>
      </w:r>
      <w:r w:rsidR="00CA5B87">
        <w:rPr>
          <w:rFonts w:asciiTheme="minorHAnsi" w:hAnsiTheme="minorHAnsi" w:cstheme="minorHAnsi"/>
          <w:b/>
          <w:i/>
          <w:sz w:val="22"/>
          <w:szCs w:val="22"/>
        </w:rPr>
        <w:t xml:space="preserve"> the parish council will request the City Council review the Neighbourhood Plan to see whether there are any conflicts.</w:t>
      </w:r>
    </w:p>
    <w:p w:rsidR="007E4B5E" w:rsidRDefault="00BD1370" w:rsidP="00035D6D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146</w:t>
      </w:r>
      <w:r w:rsidR="007E4B5E">
        <w:rPr>
          <w:rFonts w:asciiTheme="minorHAnsi" w:hAnsiTheme="minorHAnsi" w:cstheme="minorHAnsi"/>
          <w:sz w:val="22"/>
          <w:szCs w:val="22"/>
        </w:rPr>
        <w:t>.2</w:t>
      </w:r>
      <w:r w:rsidR="007E4B5E">
        <w:rPr>
          <w:rFonts w:asciiTheme="minorHAnsi" w:hAnsiTheme="minorHAnsi" w:cstheme="minorHAnsi"/>
          <w:sz w:val="22"/>
          <w:szCs w:val="22"/>
        </w:rPr>
        <w:tab/>
      </w:r>
      <w:r w:rsidR="00F04ED8">
        <w:rPr>
          <w:rFonts w:asciiTheme="minorHAnsi" w:hAnsiTheme="minorHAnsi" w:cstheme="minorHAnsi"/>
          <w:sz w:val="22"/>
          <w:szCs w:val="22"/>
        </w:rPr>
        <w:t>There was nothing further to report</w:t>
      </w:r>
      <w:r>
        <w:rPr>
          <w:rFonts w:asciiTheme="minorHAnsi" w:hAnsiTheme="minorHAnsi" w:cstheme="minorHAnsi"/>
          <w:sz w:val="22"/>
          <w:szCs w:val="22"/>
        </w:rPr>
        <w:t xml:space="preserve"> in relation </w:t>
      </w:r>
      <w:r w:rsidR="00E93B9B">
        <w:rPr>
          <w:rFonts w:asciiTheme="minorHAnsi" w:hAnsiTheme="minorHAnsi" w:cstheme="minorHAnsi"/>
          <w:sz w:val="22"/>
          <w:szCs w:val="22"/>
        </w:rPr>
        <w:t>to</w:t>
      </w:r>
      <w:r w:rsidR="00630B3E">
        <w:rPr>
          <w:rFonts w:asciiTheme="minorHAnsi" w:hAnsiTheme="minorHAnsi" w:cstheme="minorHAnsi"/>
          <w:sz w:val="22"/>
          <w:szCs w:val="22"/>
        </w:rPr>
        <w:t xml:space="preserve"> outstanding</w:t>
      </w:r>
      <w:r w:rsidR="00E93B9B">
        <w:rPr>
          <w:rFonts w:asciiTheme="minorHAnsi" w:hAnsiTheme="minorHAnsi" w:cstheme="minorHAnsi"/>
          <w:sz w:val="22"/>
          <w:szCs w:val="22"/>
        </w:rPr>
        <w:t xml:space="preserve"> CIL money for the </w:t>
      </w:r>
      <w:proofErr w:type="spellStart"/>
      <w:r w:rsidR="00E93B9B">
        <w:rPr>
          <w:rFonts w:asciiTheme="minorHAnsi" w:hAnsiTheme="minorHAnsi" w:cstheme="minorHAnsi"/>
          <w:sz w:val="22"/>
          <w:szCs w:val="22"/>
        </w:rPr>
        <w:t>Penwald</w:t>
      </w:r>
      <w:proofErr w:type="spellEnd"/>
      <w:r w:rsidR="00E93B9B">
        <w:rPr>
          <w:rFonts w:asciiTheme="minorHAnsi" w:hAnsiTheme="minorHAnsi" w:cstheme="minorHAnsi"/>
          <w:sz w:val="22"/>
          <w:szCs w:val="22"/>
        </w:rPr>
        <w:t xml:space="preserve"> Court extension development.</w:t>
      </w:r>
    </w:p>
    <w:p w:rsidR="00F04ED8" w:rsidRPr="00F04ED8" w:rsidRDefault="00F04ED8" w:rsidP="00035D6D">
      <w:pPr>
        <w:ind w:left="144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>Clerk to chase.</w:t>
      </w:r>
    </w:p>
    <w:p w:rsidR="00274879" w:rsidRDefault="00BD1370" w:rsidP="00035D6D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146</w:t>
      </w:r>
      <w:r w:rsidR="00F04ED8">
        <w:rPr>
          <w:rFonts w:asciiTheme="minorHAnsi" w:hAnsiTheme="minorHAnsi" w:cstheme="minorHAnsi"/>
          <w:sz w:val="22"/>
          <w:szCs w:val="22"/>
        </w:rPr>
        <w:t>.3</w:t>
      </w:r>
      <w:r w:rsidR="00F04ED8">
        <w:rPr>
          <w:rFonts w:asciiTheme="minorHAnsi" w:hAnsiTheme="minorHAnsi" w:cstheme="minorHAnsi"/>
          <w:sz w:val="22"/>
          <w:szCs w:val="22"/>
        </w:rPr>
        <w:tab/>
        <w:t>The Clerk advised that</w:t>
      </w:r>
      <w:r w:rsidR="00A251F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consent</w:t>
      </w:r>
      <w:r w:rsidR="00274879">
        <w:rPr>
          <w:rFonts w:asciiTheme="minorHAnsi" w:hAnsiTheme="minorHAnsi" w:cstheme="minorHAnsi"/>
          <w:sz w:val="22"/>
          <w:szCs w:val="22"/>
        </w:rPr>
        <w:t xml:space="preserve"> for various works to trees at </w:t>
      </w:r>
      <w:proofErr w:type="spellStart"/>
      <w:r w:rsidR="00274879">
        <w:rPr>
          <w:rFonts w:asciiTheme="minorHAnsi" w:hAnsiTheme="minorHAnsi" w:cstheme="minorHAnsi"/>
          <w:sz w:val="22"/>
          <w:szCs w:val="22"/>
        </w:rPr>
        <w:t>Peakirk</w:t>
      </w:r>
      <w:proofErr w:type="spellEnd"/>
      <w:r w:rsidR="00274879">
        <w:rPr>
          <w:rFonts w:asciiTheme="minorHAnsi" w:hAnsiTheme="minorHAnsi" w:cstheme="minorHAnsi"/>
          <w:sz w:val="22"/>
          <w:szCs w:val="22"/>
        </w:rPr>
        <w:t xml:space="preserve"> Village Green, Chestnut </w:t>
      </w:r>
      <w:r w:rsidR="00F04ED8">
        <w:rPr>
          <w:rFonts w:asciiTheme="minorHAnsi" w:hAnsiTheme="minorHAnsi" w:cstheme="minorHAnsi"/>
          <w:sz w:val="22"/>
          <w:szCs w:val="22"/>
        </w:rPr>
        <w:t>Close, application 19/00010/CTR had been received.</w:t>
      </w:r>
    </w:p>
    <w:p w:rsidR="00BD1370" w:rsidRDefault="00F04ED8" w:rsidP="00035D6D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146.4</w:t>
      </w:r>
      <w:r>
        <w:rPr>
          <w:rFonts w:asciiTheme="minorHAnsi" w:hAnsiTheme="minorHAnsi" w:cstheme="minorHAnsi"/>
          <w:sz w:val="22"/>
          <w:szCs w:val="22"/>
        </w:rPr>
        <w:tab/>
        <w:t xml:space="preserve">The </w:t>
      </w:r>
      <w:r w:rsidR="00BD1370">
        <w:rPr>
          <w:rFonts w:asciiTheme="minorHAnsi" w:hAnsiTheme="minorHAnsi" w:cstheme="minorHAnsi"/>
          <w:sz w:val="22"/>
          <w:szCs w:val="22"/>
        </w:rPr>
        <w:t xml:space="preserve">application 19/00028/HHFUL for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="00BD1370">
        <w:rPr>
          <w:rFonts w:asciiTheme="minorHAnsi" w:hAnsiTheme="minorHAnsi" w:cstheme="minorHAnsi"/>
          <w:sz w:val="22"/>
          <w:szCs w:val="22"/>
        </w:rPr>
        <w:t>two-storey side extension and single story rea</w:t>
      </w:r>
      <w:r>
        <w:rPr>
          <w:rFonts w:asciiTheme="minorHAnsi" w:hAnsiTheme="minorHAnsi" w:cstheme="minorHAnsi"/>
          <w:sz w:val="22"/>
          <w:szCs w:val="22"/>
        </w:rPr>
        <w:t xml:space="preserve">r extension at 10 </w:t>
      </w:r>
      <w:proofErr w:type="spellStart"/>
      <w:r>
        <w:rPr>
          <w:rFonts w:asciiTheme="minorHAnsi" w:hAnsiTheme="minorHAnsi" w:cstheme="minorHAnsi"/>
          <w:sz w:val="22"/>
          <w:szCs w:val="22"/>
        </w:rPr>
        <w:t>Firdale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Close had been received.  The Parish Council had no comments or objections.</w:t>
      </w:r>
    </w:p>
    <w:p w:rsidR="00181236" w:rsidRDefault="00181236" w:rsidP="00035D6D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146.5</w:t>
      </w:r>
      <w:r w:rsidR="00274879">
        <w:rPr>
          <w:rFonts w:asciiTheme="minorHAnsi" w:hAnsiTheme="minorHAnsi" w:cstheme="minorHAnsi"/>
          <w:sz w:val="22"/>
          <w:szCs w:val="22"/>
        </w:rPr>
        <w:tab/>
        <w:t>Peterborough Local Plan Proposed Main Modifications consultation period (10 January to 20 February</w:t>
      </w:r>
      <w:proofErr w:type="gramStart"/>
      <w:r w:rsidR="00274879">
        <w:rPr>
          <w:rFonts w:asciiTheme="minorHAnsi" w:hAnsiTheme="minorHAnsi" w:cstheme="minorHAnsi"/>
          <w:sz w:val="22"/>
          <w:szCs w:val="22"/>
        </w:rPr>
        <w:t xml:space="preserve">) </w:t>
      </w:r>
      <w:r w:rsidR="00F04ED8">
        <w:rPr>
          <w:rFonts w:asciiTheme="minorHAnsi" w:hAnsiTheme="minorHAnsi" w:cstheme="minorHAnsi"/>
          <w:sz w:val="22"/>
          <w:szCs w:val="22"/>
        </w:rPr>
        <w:t xml:space="preserve"> -</w:t>
      </w:r>
      <w:proofErr w:type="gramEnd"/>
      <w:r w:rsidR="00F04ED8">
        <w:rPr>
          <w:rFonts w:asciiTheme="minorHAnsi" w:hAnsiTheme="minorHAnsi" w:cstheme="minorHAnsi"/>
          <w:sz w:val="22"/>
          <w:szCs w:val="22"/>
        </w:rPr>
        <w:t xml:space="preserve"> covered at 146.1 above.</w:t>
      </w:r>
    </w:p>
    <w:p w:rsidR="00D900C2" w:rsidRDefault="00181236" w:rsidP="00035D6D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146</w:t>
      </w:r>
      <w:r w:rsidR="00274879">
        <w:rPr>
          <w:rFonts w:asciiTheme="minorHAnsi" w:hAnsiTheme="minorHAnsi" w:cstheme="minorHAnsi"/>
          <w:sz w:val="22"/>
          <w:szCs w:val="22"/>
        </w:rPr>
        <w:t>.6</w:t>
      </w:r>
      <w:r w:rsidR="00D900C2">
        <w:rPr>
          <w:rFonts w:asciiTheme="minorHAnsi" w:hAnsiTheme="minorHAnsi" w:cstheme="minorHAnsi"/>
          <w:sz w:val="22"/>
          <w:szCs w:val="22"/>
        </w:rPr>
        <w:tab/>
      </w:r>
      <w:r w:rsidR="00F04ED8">
        <w:rPr>
          <w:rFonts w:asciiTheme="minorHAnsi" w:hAnsiTheme="minorHAnsi" w:cstheme="minorHAnsi"/>
          <w:sz w:val="22"/>
          <w:szCs w:val="22"/>
        </w:rPr>
        <w:t>There were no</w:t>
      </w:r>
      <w:r w:rsidR="00E833E3">
        <w:rPr>
          <w:rFonts w:asciiTheme="minorHAnsi" w:hAnsiTheme="minorHAnsi" w:cstheme="minorHAnsi"/>
          <w:sz w:val="22"/>
          <w:szCs w:val="22"/>
        </w:rPr>
        <w:t xml:space="preserve"> further planning applications.</w:t>
      </w:r>
    </w:p>
    <w:p w:rsidR="00295CD8" w:rsidRPr="007A0A7D" w:rsidRDefault="00295CD8" w:rsidP="00E165D5">
      <w:pPr>
        <w:ind w:left="1440" w:hanging="720"/>
        <w:rPr>
          <w:rFonts w:asciiTheme="minorHAnsi" w:hAnsiTheme="minorHAnsi" w:cstheme="minorHAnsi"/>
          <w:sz w:val="22"/>
          <w:szCs w:val="22"/>
          <w:lang w:eastAsia="en-GB"/>
        </w:rPr>
      </w:pPr>
    </w:p>
    <w:p w:rsidR="003154A1" w:rsidRPr="007A0A7D" w:rsidRDefault="00BD1370" w:rsidP="005A2E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147</w:t>
      </w:r>
      <w:r w:rsidR="00711BA7" w:rsidRPr="007A0A7D">
        <w:rPr>
          <w:rFonts w:asciiTheme="minorHAnsi" w:hAnsiTheme="minorHAnsi" w:cstheme="minorHAnsi"/>
          <w:sz w:val="22"/>
          <w:szCs w:val="22"/>
        </w:rPr>
        <w:t>.</w:t>
      </w:r>
      <w:r w:rsidR="00FB6CE0" w:rsidRPr="007A0A7D">
        <w:rPr>
          <w:rFonts w:asciiTheme="minorHAnsi" w:hAnsiTheme="minorHAnsi" w:cstheme="minorHAnsi"/>
          <w:sz w:val="22"/>
          <w:szCs w:val="22"/>
        </w:rPr>
        <w:tab/>
        <w:t>Finance</w:t>
      </w:r>
      <w:r w:rsidR="00D25368" w:rsidRPr="007A0A7D">
        <w:rPr>
          <w:rFonts w:asciiTheme="minorHAnsi" w:hAnsiTheme="minorHAnsi" w:cstheme="minorHAnsi"/>
          <w:sz w:val="22"/>
          <w:szCs w:val="22"/>
        </w:rPr>
        <w:t>:</w:t>
      </w:r>
    </w:p>
    <w:p w:rsidR="00113CE7" w:rsidRPr="007A0A7D" w:rsidRDefault="00BD1370" w:rsidP="006F3067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147</w:t>
      </w:r>
      <w:r w:rsidR="0027634D" w:rsidRPr="007A0A7D">
        <w:rPr>
          <w:rFonts w:asciiTheme="minorHAnsi" w:hAnsiTheme="minorHAnsi" w:cstheme="minorHAnsi"/>
          <w:sz w:val="22"/>
          <w:szCs w:val="22"/>
        </w:rPr>
        <w:t>.1</w:t>
      </w:r>
      <w:r w:rsidR="00F04ED8">
        <w:rPr>
          <w:rFonts w:asciiTheme="minorHAnsi" w:hAnsiTheme="minorHAnsi" w:cstheme="minorHAnsi"/>
          <w:sz w:val="22"/>
          <w:szCs w:val="22"/>
        </w:rPr>
        <w:tab/>
        <w:t>The</w:t>
      </w:r>
      <w:r w:rsidR="00113CE7" w:rsidRPr="007A0A7D">
        <w:rPr>
          <w:rFonts w:asciiTheme="minorHAnsi" w:hAnsiTheme="minorHAnsi" w:cstheme="minorHAnsi"/>
          <w:sz w:val="22"/>
          <w:szCs w:val="22"/>
        </w:rPr>
        <w:t xml:space="preserve"> budget review to </w:t>
      </w:r>
      <w:r w:rsidR="00177A1C" w:rsidRPr="007A0A7D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1 January</w:t>
      </w:r>
      <w:r w:rsidR="00D900C2">
        <w:rPr>
          <w:rFonts w:asciiTheme="minorHAnsi" w:hAnsiTheme="minorHAnsi" w:cstheme="minorHAnsi"/>
          <w:sz w:val="22"/>
          <w:szCs w:val="22"/>
        </w:rPr>
        <w:t xml:space="preserve"> </w:t>
      </w:r>
      <w:r w:rsidR="00415284">
        <w:rPr>
          <w:rFonts w:asciiTheme="minorHAnsi" w:hAnsiTheme="minorHAnsi" w:cstheme="minorHAnsi"/>
          <w:sz w:val="22"/>
          <w:szCs w:val="22"/>
        </w:rPr>
        <w:t>201</w:t>
      </w:r>
      <w:r>
        <w:rPr>
          <w:rFonts w:asciiTheme="minorHAnsi" w:hAnsiTheme="minorHAnsi" w:cstheme="minorHAnsi"/>
          <w:sz w:val="22"/>
          <w:szCs w:val="22"/>
        </w:rPr>
        <w:t>9</w:t>
      </w:r>
      <w:r w:rsidR="00F04ED8">
        <w:rPr>
          <w:rFonts w:asciiTheme="minorHAnsi" w:hAnsiTheme="minorHAnsi" w:cstheme="minorHAnsi"/>
          <w:sz w:val="22"/>
          <w:szCs w:val="22"/>
        </w:rPr>
        <w:t xml:space="preserve"> was noted</w:t>
      </w:r>
      <w:r w:rsidR="00113CE7" w:rsidRPr="007A0A7D">
        <w:rPr>
          <w:rFonts w:asciiTheme="minorHAnsi" w:hAnsiTheme="minorHAnsi" w:cstheme="minorHAnsi"/>
          <w:sz w:val="22"/>
          <w:szCs w:val="22"/>
        </w:rPr>
        <w:t>.</w:t>
      </w:r>
    </w:p>
    <w:p w:rsidR="00C74550" w:rsidRDefault="00BD1370" w:rsidP="00AD691A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147</w:t>
      </w:r>
      <w:r w:rsidR="00F04ED8">
        <w:rPr>
          <w:rFonts w:asciiTheme="minorHAnsi" w:hAnsiTheme="minorHAnsi" w:cstheme="minorHAnsi"/>
          <w:sz w:val="22"/>
          <w:szCs w:val="22"/>
        </w:rPr>
        <w:t>.2</w:t>
      </w:r>
      <w:r w:rsidR="00F04ED8">
        <w:rPr>
          <w:rFonts w:asciiTheme="minorHAnsi" w:hAnsiTheme="minorHAnsi" w:cstheme="minorHAnsi"/>
          <w:sz w:val="22"/>
          <w:szCs w:val="22"/>
        </w:rPr>
        <w:tab/>
        <w:t xml:space="preserve">Members </w:t>
      </w:r>
      <w:r w:rsidR="00A67DBC">
        <w:rPr>
          <w:rFonts w:asciiTheme="minorHAnsi" w:hAnsiTheme="minorHAnsi" w:cstheme="minorHAnsi"/>
          <w:sz w:val="22"/>
          <w:szCs w:val="22"/>
        </w:rPr>
        <w:t>note</w:t>
      </w:r>
      <w:r w:rsidR="00F04ED8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 re-imbursement to Mrs A Hankins in the sum of £319.60 for purchase of litter pickers</w:t>
      </w:r>
      <w:r w:rsidR="0099296D">
        <w:rPr>
          <w:rFonts w:asciiTheme="minorHAnsi" w:hAnsiTheme="minorHAnsi" w:cstheme="minorHAnsi"/>
          <w:sz w:val="22"/>
          <w:szCs w:val="22"/>
        </w:rPr>
        <w:t xml:space="preserve"> from Tool Station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9296D" w:rsidRDefault="00F04ED8" w:rsidP="00AD691A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147.3</w:t>
      </w:r>
      <w:r>
        <w:rPr>
          <w:rFonts w:asciiTheme="minorHAnsi" w:hAnsiTheme="minorHAnsi" w:cstheme="minorHAnsi"/>
          <w:sz w:val="22"/>
          <w:szCs w:val="22"/>
        </w:rPr>
        <w:tab/>
        <w:t xml:space="preserve">The </w:t>
      </w:r>
      <w:r w:rsidR="0099296D">
        <w:rPr>
          <w:rFonts w:asciiTheme="minorHAnsi" w:hAnsiTheme="minorHAnsi" w:cstheme="minorHAnsi"/>
          <w:sz w:val="22"/>
          <w:szCs w:val="22"/>
        </w:rPr>
        <w:t>reduction in</w:t>
      </w:r>
      <w:r>
        <w:rPr>
          <w:rFonts w:asciiTheme="minorHAnsi" w:hAnsiTheme="minorHAnsi" w:cstheme="minorHAnsi"/>
          <w:sz w:val="22"/>
          <w:szCs w:val="22"/>
        </w:rPr>
        <w:t xml:space="preserve"> the</w:t>
      </w:r>
      <w:r w:rsidR="0099296D">
        <w:rPr>
          <w:rFonts w:asciiTheme="minorHAnsi" w:hAnsiTheme="minorHAnsi" w:cstheme="minorHAnsi"/>
          <w:sz w:val="22"/>
          <w:szCs w:val="22"/>
        </w:rPr>
        <w:t xml:space="preserve"> interest rate on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99296D">
        <w:rPr>
          <w:rFonts w:asciiTheme="minorHAnsi" w:hAnsiTheme="minorHAnsi" w:cstheme="minorHAnsi"/>
          <w:sz w:val="22"/>
          <w:szCs w:val="22"/>
        </w:rPr>
        <w:t>Cambridge and Counties Bank account to 1.4%</w:t>
      </w:r>
      <w:r>
        <w:rPr>
          <w:rFonts w:asciiTheme="minorHAnsi" w:hAnsiTheme="minorHAnsi" w:cstheme="minorHAnsi"/>
          <w:sz w:val="22"/>
          <w:szCs w:val="22"/>
        </w:rPr>
        <w:t xml:space="preserve"> was noted</w:t>
      </w:r>
      <w:r w:rsidR="0099296D">
        <w:rPr>
          <w:rFonts w:asciiTheme="minorHAnsi" w:hAnsiTheme="minorHAnsi" w:cstheme="minorHAnsi"/>
          <w:sz w:val="22"/>
          <w:szCs w:val="22"/>
        </w:rPr>
        <w:t>.</w:t>
      </w:r>
    </w:p>
    <w:p w:rsidR="0025251B" w:rsidRDefault="0099296D" w:rsidP="00AD691A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147.4</w:t>
      </w:r>
      <w:r w:rsidR="0025251B">
        <w:rPr>
          <w:rFonts w:asciiTheme="minorHAnsi" w:hAnsiTheme="minorHAnsi" w:cstheme="minorHAnsi"/>
          <w:sz w:val="22"/>
          <w:szCs w:val="22"/>
        </w:rPr>
        <w:tab/>
      </w:r>
      <w:r w:rsidR="00F04ED8">
        <w:rPr>
          <w:rFonts w:asciiTheme="minorHAnsi" w:hAnsiTheme="minorHAnsi" w:cstheme="minorHAnsi"/>
          <w:sz w:val="22"/>
          <w:szCs w:val="22"/>
        </w:rPr>
        <w:t>Approval given for</w:t>
      </w:r>
      <w:r w:rsidR="004C196B">
        <w:rPr>
          <w:rFonts w:asciiTheme="minorHAnsi" w:hAnsiTheme="minorHAnsi" w:cstheme="minorHAnsi"/>
          <w:sz w:val="22"/>
          <w:szCs w:val="22"/>
        </w:rPr>
        <w:t xml:space="preserve"> payment to Mrs A Hankins for Ho</w:t>
      </w:r>
      <w:r>
        <w:rPr>
          <w:rFonts w:asciiTheme="minorHAnsi" w:hAnsiTheme="minorHAnsi" w:cstheme="minorHAnsi"/>
          <w:sz w:val="22"/>
          <w:szCs w:val="22"/>
        </w:rPr>
        <w:t>me Working Allowance for January in the sum of £1</w:t>
      </w:r>
      <w:r w:rsidR="004C196B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 xml:space="preserve"> and re-imbursement in the sum of £5.29 for purchase of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envelopes </w:t>
      </w:r>
      <w:r w:rsidR="004C196B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99296D" w:rsidRDefault="00F04ED8" w:rsidP="00AD691A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147.5</w:t>
      </w:r>
      <w:r>
        <w:rPr>
          <w:rFonts w:asciiTheme="minorHAnsi" w:hAnsiTheme="minorHAnsi" w:cstheme="minorHAnsi"/>
          <w:sz w:val="22"/>
          <w:szCs w:val="22"/>
        </w:rPr>
        <w:tab/>
        <w:t>Approval given for</w:t>
      </w:r>
      <w:r w:rsidR="0099296D">
        <w:rPr>
          <w:rFonts w:asciiTheme="minorHAnsi" w:hAnsiTheme="minorHAnsi" w:cstheme="minorHAnsi"/>
          <w:sz w:val="22"/>
          <w:szCs w:val="22"/>
        </w:rPr>
        <w:t xml:space="preserve"> annual Data Protection Fee </w:t>
      </w:r>
      <w:proofErr w:type="gramStart"/>
      <w:r w:rsidR="0099296D">
        <w:rPr>
          <w:rFonts w:asciiTheme="minorHAnsi" w:hAnsiTheme="minorHAnsi" w:cstheme="minorHAnsi"/>
          <w:sz w:val="22"/>
          <w:szCs w:val="22"/>
        </w:rPr>
        <w:t>renewal  to</w:t>
      </w:r>
      <w:proofErr w:type="gramEnd"/>
      <w:r w:rsidR="0099296D">
        <w:rPr>
          <w:rFonts w:asciiTheme="minorHAnsi" w:hAnsiTheme="minorHAnsi" w:cstheme="minorHAnsi"/>
          <w:sz w:val="22"/>
          <w:szCs w:val="22"/>
        </w:rPr>
        <w:t xml:space="preserve"> the Information Commissioner in the sum of £40.</w:t>
      </w:r>
    </w:p>
    <w:p w:rsidR="00F04ED8" w:rsidRPr="00F04ED8" w:rsidRDefault="00F04ED8" w:rsidP="00AD691A">
      <w:pPr>
        <w:ind w:left="144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GDPR compliance review to be completed. </w:t>
      </w:r>
      <w:proofErr w:type="gramStart"/>
      <w:r>
        <w:rPr>
          <w:rFonts w:asciiTheme="minorHAnsi" w:hAnsiTheme="minorHAnsi" w:cstheme="minorHAnsi"/>
          <w:b/>
          <w:i/>
          <w:sz w:val="22"/>
          <w:szCs w:val="22"/>
        </w:rPr>
        <w:t>HC/ Clerk to pursue.</w:t>
      </w:r>
      <w:proofErr w:type="gramEnd"/>
    </w:p>
    <w:p w:rsidR="0099296D" w:rsidRDefault="0099296D" w:rsidP="0099296D">
      <w:pPr>
        <w:rPr>
          <w:rFonts w:asciiTheme="minorHAnsi" w:hAnsiTheme="minorHAnsi" w:cstheme="minorHAnsi"/>
          <w:sz w:val="22"/>
          <w:szCs w:val="22"/>
        </w:rPr>
      </w:pPr>
    </w:p>
    <w:p w:rsidR="0099296D" w:rsidRDefault="000A2482" w:rsidP="0099296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148.</w:t>
      </w:r>
      <w:r>
        <w:rPr>
          <w:rFonts w:asciiTheme="minorHAnsi" w:hAnsiTheme="minorHAnsi" w:cstheme="minorHAnsi"/>
          <w:sz w:val="22"/>
          <w:szCs w:val="22"/>
        </w:rPr>
        <w:tab/>
        <w:t xml:space="preserve">A proposal to </w:t>
      </w:r>
      <w:r w:rsidR="0099296D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dopt the </w:t>
      </w:r>
      <w:proofErr w:type="spellStart"/>
      <w:r>
        <w:rPr>
          <w:rFonts w:asciiTheme="minorHAnsi" w:hAnsiTheme="minorHAnsi" w:cstheme="minorHAnsi"/>
          <w:sz w:val="22"/>
          <w:szCs w:val="22"/>
        </w:rPr>
        <w:t>Peakirk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Emergency Plan, circulated prior to the meeting, was agreed.</w:t>
      </w:r>
    </w:p>
    <w:p w:rsidR="0099296D" w:rsidRDefault="0099296D" w:rsidP="0099296D">
      <w:pPr>
        <w:rPr>
          <w:rFonts w:asciiTheme="minorHAnsi" w:hAnsiTheme="minorHAnsi" w:cstheme="minorHAnsi"/>
          <w:sz w:val="22"/>
          <w:szCs w:val="22"/>
        </w:rPr>
      </w:pPr>
    </w:p>
    <w:p w:rsidR="0099296D" w:rsidRDefault="0099296D" w:rsidP="000A2482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149.</w:t>
      </w:r>
      <w:r>
        <w:rPr>
          <w:rFonts w:asciiTheme="minorHAnsi" w:hAnsiTheme="minorHAnsi" w:cstheme="minorHAnsi"/>
          <w:sz w:val="22"/>
          <w:szCs w:val="22"/>
        </w:rPr>
        <w:tab/>
      </w:r>
      <w:r w:rsidR="000A2482">
        <w:rPr>
          <w:rFonts w:asciiTheme="minorHAnsi" w:hAnsiTheme="minorHAnsi" w:cstheme="minorHAnsi"/>
          <w:sz w:val="22"/>
          <w:szCs w:val="22"/>
        </w:rPr>
        <w:t>The item t</w:t>
      </w:r>
      <w:r>
        <w:rPr>
          <w:rFonts w:asciiTheme="minorHAnsi" w:hAnsiTheme="minorHAnsi" w:cstheme="minorHAnsi"/>
          <w:sz w:val="22"/>
          <w:szCs w:val="22"/>
        </w:rPr>
        <w:t>o note the current position in relation to a</w:t>
      </w:r>
      <w:r w:rsidR="000A2482">
        <w:rPr>
          <w:rFonts w:asciiTheme="minorHAnsi" w:hAnsiTheme="minorHAnsi" w:cstheme="minorHAnsi"/>
          <w:sz w:val="22"/>
          <w:szCs w:val="22"/>
        </w:rPr>
        <w:t xml:space="preserve"> procedure for review of assets to be held over to the next meeting.</w:t>
      </w:r>
    </w:p>
    <w:p w:rsidR="00A716E2" w:rsidRDefault="00A716E2" w:rsidP="00E23A3C">
      <w:pPr>
        <w:rPr>
          <w:rFonts w:asciiTheme="minorHAnsi" w:hAnsiTheme="minorHAnsi" w:cstheme="minorHAnsi"/>
          <w:sz w:val="22"/>
          <w:szCs w:val="22"/>
        </w:rPr>
      </w:pPr>
    </w:p>
    <w:p w:rsidR="00E248F3" w:rsidRDefault="0099296D" w:rsidP="00E23A3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150</w:t>
      </w:r>
      <w:r w:rsidR="00E248F3" w:rsidRPr="007A0A7D">
        <w:rPr>
          <w:rFonts w:asciiTheme="minorHAnsi" w:hAnsiTheme="minorHAnsi" w:cstheme="minorHAnsi"/>
          <w:sz w:val="22"/>
          <w:szCs w:val="22"/>
        </w:rPr>
        <w:t>.</w:t>
      </w:r>
      <w:r w:rsidR="00E248F3" w:rsidRPr="007A0A7D">
        <w:rPr>
          <w:rFonts w:asciiTheme="minorHAnsi" w:hAnsiTheme="minorHAnsi" w:cstheme="minorHAnsi"/>
          <w:sz w:val="22"/>
          <w:szCs w:val="22"/>
        </w:rPr>
        <w:tab/>
        <w:t>Maintenance:</w:t>
      </w:r>
    </w:p>
    <w:p w:rsidR="00982185" w:rsidRDefault="0099296D" w:rsidP="005B1218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150</w:t>
      </w:r>
      <w:r w:rsidR="00070748">
        <w:rPr>
          <w:rFonts w:asciiTheme="minorHAnsi" w:hAnsiTheme="minorHAnsi" w:cstheme="minorHAnsi"/>
          <w:sz w:val="22"/>
          <w:szCs w:val="22"/>
        </w:rPr>
        <w:t>.1</w:t>
      </w:r>
      <w:r w:rsidR="003057BA">
        <w:rPr>
          <w:rFonts w:asciiTheme="minorHAnsi" w:hAnsiTheme="minorHAnsi" w:cstheme="minorHAnsi"/>
          <w:sz w:val="22"/>
          <w:szCs w:val="22"/>
        </w:rPr>
        <w:tab/>
      </w:r>
      <w:r w:rsidR="00982185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>n relation to r</w:t>
      </w:r>
      <w:r w:rsidR="00C317E4">
        <w:rPr>
          <w:rFonts w:asciiTheme="minorHAnsi" w:hAnsiTheme="minorHAnsi" w:cstheme="minorHAnsi"/>
          <w:sz w:val="22"/>
          <w:szCs w:val="22"/>
        </w:rPr>
        <w:t xml:space="preserve">efurbishment of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C317E4">
        <w:rPr>
          <w:rFonts w:asciiTheme="minorHAnsi" w:hAnsiTheme="minorHAnsi" w:cstheme="minorHAnsi"/>
          <w:sz w:val="22"/>
          <w:szCs w:val="22"/>
        </w:rPr>
        <w:t xml:space="preserve">wall around </w:t>
      </w:r>
      <w:proofErr w:type="spellStart"/>
      <w:r w:rsidR="00C317E4">
        <w:rPr>
          <w:rFonts w:asciiTheme="minorHAnsi" w:hAnsiTheme="minorHAnsi" w:cstheme="minorHAnsi"/>
          <w:sz w:val="22"/>
          <w:szCs w:val="22"/>
        </w:rPr>
        <w:t>Anglian</w:t>
      </w:r>
      <w:proofErr w:type="spellEnd"/>
      <w:r w:rsidR="00C317E4">
        <w:rPr>
          <w:rFonts w:asciiTheme="minorHAnsi" w:hAnsiTheme="minorHAnsi" w:cstheme="minorHAnsi"/>
          <w:sz w:val="22"/>
          <w:szCs w:val="22"/>
        </w:rPr>
        <w:t xml:space="preserve"> Water comp</w:t>
      </w:r>
      <w:r w:rsidR="00982185">
        <w:rPr>
          <w:rFonts w:asciiTheme="minorHAnsi" w:hAnsiTheme="minorHAnsi" w:cstheme="minorHAnsi"/>
          <w:sz w:val="22"/>
          <w:szCs w:val="22"/>
        </w:rPr>
        <w:t xml:space="preserve">ound adjacent to 4 </w:t>
      </w:r>
      <w:proofErr w:type="spellStart"/>
      <w:r w:rsidR="00982185">
        <w:rPr>
          <w:rFonts w:asciiTheme="minorHAnsi" w:hAnsiTheme="minorHAnsi" w:cstheme="minorHAnsi"/>
          <w:sz w:val="22"/>
          <w:szCs w:val="22"/>
        </w:rPr>
        <w:t>Thorney</w:t>
      </w:r>
      <w:proofErr w:type="spellEnd"/>
      <w:r w:rsidR="00982185">
        <w:rPr>
          <w:rFonts w:asciiTheme="minorHAnsi" w:hAnsiTheme="minorHAnsi" w:cstheme="minorHAnsi"/>
          <w:sz w:val="22"/>
          <w:szCs w:val="22"/>
        </w:rPr>
        <w:t xml:space="preserve"> Road the Clerk advised that she had written to </w:t>
      </w:r>
      <w:proofErr w:type="spellStart"/>
      <w:r w:rsidR="00982185">
        <w:rPr>
          <w:rFonts w:asciiTheme="minorHAnsi" w:hAnsiTheme="minorHAnsi" w:cstheme="minorHAnsi"/>
          <w:sz w:val="22"/>
          <w:szCs w:val="22"/>
        </w:rPr>
        <w:t>Anglian</w:t>
      </w:r>
      <w:proofErr w:type="spellEnd"/>
      <w:r w:rsidR="00982185">
        <w:rPr>
          <w:rFonts w:asciiTheme="minorHAnsi" w:hAnsiTheme="minorHAnsi" w:cstheme="minorHAnsi"/>
          <w:sz w:val="22"/>
          <w:szCs w:val="22"/>
        </w:rPr>
        <w:t xml:space="preserve"> Water requesting repair and retention of the wall.</w:t>
      </w:r>
    </w:p>
    <w:p w:rsidR="005B1218" w:rsidRDefault="00760CA3" w:rsidP="00C317E4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150</w:t>
      </w:r>
      <w:r w:rsidR="005B1218">
        <w:rPr>
          <w:rFonts w:asciiTheme="minorHAnsi" w:hAnsiTheme="minorHAnsi" w:cstheme="minorHAnsi"/>
          <w:sz w:val="22"/>
          <w:szCs w:val="22"/>
        </w:rPr>
        <w:t>.2</w:t>
      </w:r>
      <w:r w:rsidR="005B1218">
        <w:rPr>
          <w:rFonts w:asciiTheme="minorHAnsi" w:hAnsiTheme="minorHAnsi" w:cstheme="minorHAnsi"/>
          <w:sz w:val="22"/>
          <w:szCs w:val="22"/>
        </w:rPr>
        <w:tab/>
        <w:t>F</w:t>
      </w:r>
      <w:r>
        <w:rPr>
          <w:rFonts w:asciiTheme="minorHAnsi" w:hAnsiTheme="minorHAnsi" w:cstheme="minorHAnsi"/>
          <w:sz w:val="22"/>
          <w:szCs w:val="22"/>
        </w:rPr>
        <w:t>lyers for the Village Litter Pick</w:t>
      </w:r>
      <w:r w:rsidR="005B1218">
        <w:rPr>
          <w:rFonts w:asciiTheme="minorHAnsi" w:hAnsiTheme="minorHAnsi" w:cstheme="minorHAnsi"/>
          <w:sz w:val="22"/>
          <w:szCs w:val="22"/>
        </w:rPr>
        <w:t xml:space="preserve"> of 9</w:t>
      </w:r>
      <w:r w:rsidR="005B1218" w:rsidRPr="005B121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5B1218">
        <w:rPr>
          <w:rFonts w:asciiTheme="minorHAnsi" w:hAnsiTheme="minorHAnsi" w:cstheme="minorHAnsi"/>
          <w:sz w:val="22"/>
          <w:szCs w:val="22"/>
        </w:rPr>
        <w:t xml:space="preserve"> March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B1218">
        <w:rPr>
          <w:rFonts w:asciiTheme="minorHAnsi" w:hAnsiTheme="minorHAnsi" w:cstheme="minorHAnsi"/>
          <w:sz w:val="22"/>
          <w:szCs w:val="22"/>
        </w:rPr>
        <w:t xml:space="preserve">were distributed </w:t>
      </w:r>
      <w:r>
        <w:rPr>
          <w:rFonts w:asciiTheme="minorHAnsi" w:hAnsiTheme="minorHAnsi" w:cstheme="minorHAnsi"/>
          <w:sz w:val="22"/>
          <w:szCs w:val="22"/>
        </w:rPr>
        <w:t>to councillors for circulation to all properties within the village</w:t>
      </w:r>
      <w:r w:rsidR="005B121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70748" w:rsidRDefault="005B1218" w:rsidP="00C317E4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b/>
          <w:i/>
          <w:sz w:val="22"/>
          <w:szCs w:val="22"/>
        </w:rPr>
        <w:t>RP to do safety briefing and issue advice cards.</w:t>
      </w:r>
      <w:proofErr w:type="gramEnd"/>
      <w:r>
        <w:rPr>
          <w:rFonts w:asciiTheme="minorHAnsi" w:hAnsiTheme="minorHAnsi" w:cstheme="minorHAnsi"/>
          <w:b/>
          <w:i/>
          <w:sz w:val="22"/>
          <w:szCs w:val="22"/>
        </w:rPr>
        <w:t xml:space="preserve">  Clerk to let RP have collecting bags.</w:t>
      </w:r>
      <w:r w:rsidR="003057BA">
        <w:rPr>
          <w:rFonts w:asciiTheme="minorHAnsi" w:hAnsiTheme="minorHAnsi" w:cstheme="minorHAnsi"/>
          <w:sz w:val="22"/>
          <w:szCs w:val="22"/>
        </w:rPr>
        <w:tab/>
      </w:r>
    </w:p>
    <w:p w:rsidR="00361AE5" w:rsidRDefault="00760CA3" w:rsidP="00CC56AE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150.3</w:t>
      </w:r>
      <w:r w:rsidR="00361AE5">
        <w:rPr>
          <w:rFonts w:asciiTheme="minorHAnsi" w:hAnsiTheme="minorHAnsi" w:cstheme="minorHAnsi"/>
          <w:sz w:val="22"/>
          <w:szCs w:val="22"/>
        </w:rPr>
        <w:tab/>
      </w:r>
      <w:r w:rsidR="005B1218">
        <w:rPr>
          <w:rFonts w:asciiTheme="minorHAnsi" w:hAnsiTheme="minorHAnsi" w:cstheme="minorHAnsi"/>
          <w:sz w:val="22"/>
          <w:szCs w:val="22"/>
        </w:rPr>
        <w:t>Cllr Jackson expressed concern about the maintenance of the Millennium Copse</w:t>
      </w:r>
      <w:r w:rsidR="00361AE5">
        <w:rPr>
          <w:rFonts w:asciiTheme="minorHAnsi" w:hAnsiTheme="minorHAnsi" w:cstheme="minorHAnsi"/>
          <w:sz w:val="22"/>
          <w:szCs w:val="22"/>
        </w:rPr>
        <w:t>.</w:t>
      </w:r>
      <w:r w:rsidR="005B1218">
        <w:rPr>
          <w:rFonts w:asciiTheme="minorHAnsi" w:hAnsiTheme="minorHAnsi" w:cstheme="minorHAnsi"/>
          <w:sz w:val="22"/>
          <w:szCs w:val="22"/>
        </w:rPr>
        <w:t xml:space="preserve"> It was agreed that it would be monitored during the growing season and Cllr Clark and Cllr </w:t>
      </w:r>
      <w:proofErr w:type="spellStart"/>
      <w:r w:rsidR="005B1218">
        <w:rPr>
          <w:rFonts w:asciiTheme="minorHAnsi" w:hAnsiTheme="minorHAnsi" w:cstheme="minorHAnsi"/>
          <w:sz w:val="22"/>
          <w:szCs w:val="22"/>
        </w:rPr>
        <w:t>Fovargue</w:t>
      </w:r>
      <w:proofErr w:type="spellEnd"/>
      <w:r w:rsidR="005B1218">
        <w:rPr>
          <w:rFonts w:asciiTheme="minorHAnsi" w:hAnsiTheme="minorHAnsi" w:cstheme="minorHAnsi"/>
          <w:sz w:val="22"/>
          <w:szCs w:val="22"/>
        </w:rPr>
        <w:t xml:space="preserve"> offered to assist with grass trimming.</w:t>
      </w:r>
    </w:p>
    <w:p w:rsidR="004C196B" w:rsidRDefault="004C196B" w:rsidP="00CC56AE">
      <w:pPr>
        <w:ind w:left="1440" w:hanging="720"/>
        <w:rPr>
          <w:rFonts w:asciiTheme="minorHAnsi" w:hAnsiTheme="minorHAnsi" w:cstheme="minorHAnsi"/>
          <w:sz w:val="22"/>
          <w:szCs w:val="22"/>
        </w:rPr>
      </w:pPr>
    </w:p>
    <w:p w:rsidR="00035D6D" w:rsidRDefault="00760CA3" w:rsidP="00355503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151</w:t>
      </w:r>
      <w:r w:rsidR="006427DB">
        <w:rPr>
          <w:rFonts w:asciiTheme="minorHAnsi" w:hAnsiTheme="minorHAnsi" w:cstheme="minorHAnsi"/>
          <w:sz w:val="22"/>
          <w:szCs w:val="22"/>
        </w:rPr>
        <w:t>.</w:t>
      </w:r>
      <w:r w:rsidR="006427DB">
        <w:rPr>
          <w:rFonts w:asciiTheme="minorHAnsi" w:hAnsiTheme="minorHAnsi" w:cstheme="minorHAnsi"/>
          <w:sz w:val="22"/>
          <w:szCs w:val="22"/>
        </w:rPr>
        <w:tab/>
      </w:r>
      <w:r w:rsidR="00CC56AE">
        <w:rPr>
          <w:rFonts w:asciiTheme="minorHAnsi" w:hAnsiTheme="minorHAnsi" w:cstheme="minorHAnsi"/>
          <w:sz w:val="22"/>
          <w:szCs w:val="22"/>
        </w:rPr>
        <w:t xml:space="preserve">Road Safety and </w:t>
      </w:r>
      <w:r w:rsidR="00035D6D">
        <w:rPr>
          <w:rFonts w:asciiTheme="minorHAnsi" w:hAnsiTheme="minorHAnsi" w:cstheme="minorHAnsi"/>
          <w:sz w:val="22"/>
          <w:szCs w:val="22"/>
        </w:rPr>
        <w:t xml:space="preserve">Speed </w:t>
      </w:r>
      <w:proofErr w:type="gramStart"/>
      <w:r w:rsidR="00035D6D">
        <w:rPr>
          <w:rFonts w:asciiTheme="minorHAnsi" w:hAnsiTheme="minorHAnsi" w:cstheme="minorHAnsi"/>
          <w:sz w:val="22"/>
          <w:szCs w:val="22"/>
        </w:rPr>
        <w:t>Watch :</w:t>
      </w:r>
      <w:proofErr w:type="gramEnd"/>
    </w:p>
    <w:p w:rsidR="00035D6D" w:rsidRDefault="00760CA3" w:rsidP="00E833E3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151</w:t>
      </w:r>
      <w:r w:rsidR="00035D6D">
        <w:rPr>
          <w:rFonts w:asciiTheme="minorHAnsi" w:hAnsiTheme="minorHAnsi" w:cstheme="minorHAnsi"/>
          <w:sz w:val="22"/>
          <w:szCs w:val="22"/>
        </w:rPr>
        <w:t>.1</w:t>
      </w:r>
      <w:r w:rsidR="00035D6D">
        <w:rPr>
          <w:rFonts w:asciiTheme="minorHAnsi" w:hAnsiTheme="minorHAnsi" w:cstheme="minorHAnsi"/>
          <w:sz w:val="22"/>
          <w:szCs w:val="22"/>
        </w:rPr>
        <w:tab/>
      </w:r>
      <w:r w:rsidR="005B1218">
        <w:rPr>
          <w:rFonts w:asciiTheme="minorHAnsi" w:hAnsiTheme="minorHAnsi" w:cstheme="minorHAnsi"/>
          <w:sz w:val="22"/>
          <w:szCs w:val="22"/>
        </w:rPr>
        <w:t xml:space="preserve">Cllr </w:t>
      </w:r>
      <w:proofErr w:type="spellStart"/>
      <w:r w:rsidR="005B1218">
        <w:rPr>
          <w:rFonts w:asciiTheme="minorHAnsi" w:hAnsiTheme="minorHAnsi" w:cstheme="minorHAnsi"/>
          <w:sz w:val="22"/>
          <w:szCs w:val="22"/>
        </w:rPr>
        <w:t>Pettitt</w:t>
      </w:r>
      <w:proofErr w:type="spellEnd"/>
      <w:r w:rsidR="005B121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5B1218">
        <w:rPr>
          <w:rFonts w:asciiTheme="minorHAnsi" w:hAnsiTheme="minorHAnsi" w:cstheme="minorHAnsi"/>
          <w:sz w:val="22"/>
          <w:szCs w:val="22"/>
        </w:rPr>
        <w:t>provide</w:t>
      </w:r>
      <w:proofErr w:type="gramEnd"/>
      <w:r w:rsidR="005B1218">
        <w:rPr>
          <w:rFonts w:asciiTheme="minorHAnsi" w:hAnsiTheme="minorHAnsi" w:cstheme="minorHAnsi"/>
          <w:sz w:val="22"/>
          <w:szCs w:val="22"/>
        </w:rPr>
        <w:t xml:space="preserve"> an </w:t>
      </w:r>
      <w:r w:rsidR="00035D6D">
        <w:rPr>
          <w:rFonts w:asciiTheme="minorHAnsi" w:hAnsiTheme="minorHAnsi" w:cstheme="minorHAnsi"/>
          <w:sz w:val="22"/>
          <w:szCs w:val="22"/>
        </w:rPr>
        <w:t>update on Speed Watch.</w:t>
      </w:r>
      <w:r w:rsidR="005B1218">
        <w:rPr>
          <w:rFonts w:asciiTheme="minorHAnsi" w:hAnsiTheme="minorHAnsi" w:cstheme="minorHAnsi"/>
          <w:sz w:val="22"/>
          <w:szCs w:val="22"/>
        </w:rPr>
        <w:t xml:space="preserve"> Four more sessions carried out since the last meeting – 2 on </w:t>
      </w:r>
      <w:proofErr w:type="spellStart"/>
      <w:r w:rsidR="005B1218">
        <w:rPr>
          <w:rFonts w:asciiTheme="minorHAnsi" w:hAnsiTheme="minorHAnsi" w:cstheme="minorHAnsi"/>
          <w:sz w:val="22"/>
          <w:szCs w:val="22"/>
        </w:rPr>
        <w:t>Thorney</w:t>
      </w:r>
      <w:proofErr w:type="spellEnd"/>
      <w:r w:rsidR="005B1218">
        <w:rPr>
          <w:rFonts w:asciiTheme="minorHAnsi" w:hAnsiTheme="minorHAnsi" w:cstheme="minorHAnsi"/>
          <w:sz w:val="22"/>
          <w:szCs w:val="22"/>
        </w:rPr>
        <w:t xml:space="preserve"> Road, 1 on Deeping Road and 1 on  St </w:t>
      </w:r>
      <w:proofErr w:type="spellStart"/>
      <w:r w:rsidR="005B1218">
        <w:rPr>
          <w:rFonts w:asciiTheme="minorHAnsi" w:hAnsiTheme="minorHAnsi" w:cstheme="minorHAnsi"/>
          <w:sz w:val="22"/>
          <w:szCs w:val="22"/>
        </w:rPr>
        <w:t>Pegas</w:t>
      </w:r>
      <w:proofErr w:type="spellEnd"/>
      <w:r w:rsidR="005B1218">
        <w:rPr>
          <w:rFonts w:asciiTheme="minorHAnsi" w:hAnsiTheme="minorHAnsi" w:cstheme="minorHAnsi"/>
          <w:sz w:val="22"/>
          <w:szCs w:val="22"/>
        </w:rPr>
        <w:t xml:space="preserve"> Road, using equipment loaned from </w:t>
      </w:r>
      <w:proofErr w:type="spellStart"/>
      <w:r w:rsidR="005B1218">
        <w:rPr>
          <w:rFonts w:asciiTheme="minorHAnsi" w:hAnsiTheme="minorHAnsi" w:cstheme="minorHAnsi"/>
          <w:sz w:val="22"/>
          <w:szCs w:val="22"/>
        </w:rPr>
        <w:t>Bainton</w:t>
      </w:r>
      <w:proofErr w:type="spellEnd"/>
      <w:r w:rsidR="003F1E2C">
        <w:rPr>
          <w:rFonts w:asciiTheme="minorHAnsi" w:hAnsiTheme="minorHAnsi" w:cstheme="minorHAnsi"/>
          <w:sz w:val="22"/>
          <w:szCs w:val="22"/>
        </w:rPr>
        <w:t xml:space="preserve"> Parish Council</w:t>
      </w:r>
      <w:r w:rsidR="005B1218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Start"/>
      <w:r w:rsidR="005B1218">
        <w:rPr>
          <w:rFonts w:asciiTheme="minorHAnsi" w:hAnsiTheme="minorHAnsi" w:cstheme="minorHAnsi"/>
          <w:sz w:val="22"/>
          <w:szCs w:val="22"/>
        </w:rPr>
        <w:t xml:space="preserve">RP to receive new equipment from the police to be shared with </w:t>
      </w:r>
      <w:proofErr w:type="spellStart"/>
      <w:r w:rsidR="005B1218">
        <w:rPr>
          <w:rFonts w:asciiTheme="minorHAnsi" w:hAnsiTheme="minorHAnsi" w:cstheme="minorHAnsi"/>
          <w:sz w:val="22"/>
          <w:szCs w:val="22"/>
        </w:rPr>
        <w:t>Barnack</w:t>
      </w:r>
      <w:proofErr w:type="spellEnd"/>
      <w:r w:rsidR="005B1218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="005B1218">
        <w:rPr>
          <w:rFonts w:asciiTheme="minorHAnsi" w:hAnsiTheme="minorHAnsi" w:cstheme="minorHAnsi"/>
          <w:sz w:val="22"/>
          <w:szCs w:val="22"/>
        </w:rPr>
        <w:t>Ufford</w:t>
      </w:r>
      <w:proofErr w:type="spellEnd"/>
      <w:r w:rsidR="005B1218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E833E3" w:rsidRDefault="00A251F8" w:rsidP="00E833E3">
      <w:pPr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760CA3">
        <w:rPr>
          <w:rFonts w:asciiTheme="minorHAnsi" w:hAnsiTheme="minorHAnsi" w:cstheme="minorHAnsi"/>
          <w:sz w:val="22"/>
          <w:szCs w:val="22"/>
        </w:rPr>
        <w:t>51</w:t>
      </w:r>
      <w:r w:rsidR="00E833E3">
        <w:rPr>
          <w:rFonts w:asciiTheme="minorHAnsi" w:hAnsiTheme="minorHAnsi" w:cstheme="minorHAnsi"/>
          <w:sz w:val="22"/>
          <w:szCs w:val="22"/>
        </w:rPr>
        <w:t>.2</w:t>
      </w:r>
      <w:r w:rsidR="00106FC2">
        <w:rPr>
          <w:rFonts w:asciiTheme="minorHAnsi" w:hAnsiTheme="minorHAnsi" w:cstheme="minorHAnsi"/>
          <w:sz w:val="22"/>
          <w:szCs w:val="22"/>
        </w:rPr>
        <w:tab/>
      </w:r>
      <w:r w:rsidR="005B1218">
        <w:rPr>
          <w:rFonts w:asciiTheme="minorHAnsi" w:hAnsiTheme="minorHAnsi" w:cstheme="minorHAnsi"/>
          <w:sz w:val="22"/>
          <w:szCs w:val="22"/>
        </w:rPr>
        <w:t xml:space="preserve">Cllr Jackson reported on </w:t>
      </w:r>
      <w:r w:rsidR="000F3A28">
        <w:rPr>
          <w:rFonts w:asciiTheme="minorHAnsi" w:hAnsiTheme="minorHAnsi" w:cstheme="minorHAnsi"/>
          <w:sz w:val="22"/>
          <w:szCs w:val="22"/>
        </w:rPr>
        <w:t>actions taken since the last road safety meeting of 30</w:t>
      </w:r>
      <w:r w:rsidR="000F3A28" w:rsidRPr="000F3A2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0F3A28">
        <w:rPr>
          <w:rFonts w:asciiTheme="minorHAnsi" w:hAnsiTheme="minorHAnsi" w:cstheme="minorHAnsi"/>
          <w:sz w:val="22"/>
          <w:szCs w:val="22"/>
        </w:rPr>
        <w:t xml:space="preserve"> November</w:t>
      </w:r>
      <w:r w:rsidR="00760CA3">
        <w:rPr>
          <w:rFonts w:asciiTheme="minorHAnsi" w:hAnsiTheme="minorHAnsi" w:cstheme="minorHAnsi"/>
          <w:sz w:val="22"/>
          <w:szCs w:val="22"/>
        </w:rPr>
        <w:t>.</w:t>
      </w:r>
      <w:r w:rsidR="000F3A28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0F3A28">
        <w:rPr>
          <w:rFonts w:asciiTheme="minorHAnsi" w:hAnsiTheme="minorHAnsi" w:cstheme="minorHAnsi"/>
          <w:sz w:val="22"/>
          <w:szCs w:val="22"/>
        </w:rPr>
        <w:t>Police Speed Check Area signs now in situ.</w:t>
      </w:r>
      <w:proofErr w:type="gramEnd"/>
      <w:r w:rsidR="000F3A2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0F3A28">
        <w:rPr>
          <w:rFonts w:asciiTheme="minorHAnsi" w:hAnsiTheme="minorHAnsi" w:cstheme="minorHAnsi"/>
          <w:sz w:val="22"/>
          <w:szCs w:val="22"/>
        </w:rPr>
        <w:t>Further meeting to be held on 15</w:t>
      </w:r>
      <w:r w:rsidR="000F3A28" w:rsidRPr="000F3A2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0F3A28">
        <w:rPr>
          <w:rFonts w:asciiTheme="minorHAnsi" w:hAnsiTheme="minorHAnsi" w:cstheme="minorHAnsi"/>
          <w:sz w:val="22"/>
          <w:szCs w:val="22"/>
        </w:rPr>
        <w:t xml:space="preserve"> March to include further discussion on defining the entrances to the village and reducing the speed limit to 40mph prior to the 30mph limit.</w:t>
      </w:r>
      <w:proofErr w:type="gramEnd"/>
    </w:p>
    <w:p w:rsidR="000F3A28" w:rsidRPr="000F3A28" w:rsidRDefault="000F3A28" w:rsidP="00E833E3">
      <w:pPr>
        <w:ind w:left="1440" w:hanging="72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b/>
          <w:i/>
          <w:sz w:val="22"/>
          <w:szCs w:val="22"/>
        </w:rPr>
        <w:t>SJ to raise with the group the possibility of a reduction of the existing 40mph section of Deeping Road to 30mph.</w:t>
      </w:r>
      <w:proofErr w:type="gramEnd"/>
    </w:p>
    <w:p w:rsidR="00FC19FD" w:rsidRDefault="00FC19FD" w:rsidP="00F00168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2856EF" w:rsidRPr="007A0A7D" w:rsidRDefault="00760CA3" w:rsidP="00F00168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152</w:t>
      </w:r>
      <w:r w:rsidR="002856EF" w:rsidRPr="007A0A7D">
        <w:rPr>
          <w:rFonts w:asciiTheme="minorHAnsi" w:hAnsiTheme="minorHAnsi" w:cstheme="minorHAnsi"/>
          <w:sz w:val="22"/>
          <w:szCs w:val="22"/>
        </w:rPr>
        <w:t>.</w:t>
      </w:r>
      <w:r w:rsidR="002856EF" w:rsidRPr="007A0A7D">
        <w:rPr>
          <w:rFonts w:asciiTheme="minorHAnsi" w:hAnsiTheme="minorHAnsi" w:cstheme="minorHAnsi"/>
          <w:sz w:val="22"/>
          <w:szCs w:val="22"/>
        </w:rPr>
        <w:tab/>
      </w:r>
      <w:r w:rsidR="00FC19FD">
        <w:rPr>
          <w:rFonts w:asciiTheme="minorHAnsi" w:hAnsiTheme="minorHAnsi" w:cstheme="minorHAnsi"/>
          <w:sz w:val="22"/>
          <w:szCs w:val="22"/>
        </w:rPr>
        <w:t xml:space="preserve">Cllr Jackson provided </w:t>
      </w:r>
      <w:r w:rsidR="009968BE">
        <w:rPr>
          <w:rFonts w:asciiTheme="minorHAnsi" w:hAnsiTheme="minorHAnsi" w:cstheme="minorHAnsi"/>
          <w:sz w:val="22"/>
          <w:szCs w:val="22"/>
        </w:rPr>
        <w:t>an update</w:t>
      </w:r>
      <w:r w:rsidR="00C116A9">
        <w:rPr>
          <w:rFonts w:asciiTheme="minorHAnsi" w:hAnsiTheme="minorHAnsi" w:cstheme="minorHAnsi"/>
          <w:sz w:val="22"/>
          <w:szCs w:val="22"/>
        </w:rPr>
        <w:t xml:space="preserve"> on the St </w:t>
      </w:r>
      <w:proofErr w:type="spellStart"/>
      <w:r w:rsidR="00C116A9">
        <w:rPr>
          <w:rFonts w:asciiTheme="minorHAnsi" w:hAnsiTheme="minorHAnsi" w:cstheme="minorHAnsi"/>
          <w:sz w:val="22"/>
          <w:szCs w:val="22"/>
        </w:rPr>
        <w:t>Pega</w:t>
      </w:r>
      <w:proofErr w:type="spellEnd"/>
      <w:r w:rsidR="00C116A9">
        <w:rPr>
          <w:rFonts w:asciiTheme="minorHAnsi" w:hAnsiTheme="minorHAnsi" w:cstheme="minorHAnsi"/>
          <w:sz w:val="22"/>
          <w:szCs w:val="22"/>
        </w:rPr>
        <w:t xml:space="preserve"> Project the focus of which remains the roof and fund-raising.  </w:t>
      </w:r>
      <w:proofErr w:type="spellStart"/>
      <w:r w:rsidR="00C116A9">
        <w:rPr>
          <w:rFonts w:asciiTheme="minorHAnsi" w:hAnsiTheme="minorHAnsi" w:cstheme="minorHAnsi"/>
          <w:sz w:val="22"/>
          <w:szCs w:val="22"/>
        </w:rPr>
        <w:t>Cllrs</w:t>
      </w:r>
      <w:proofErr w:type="spellEnd"/>
      <w:r w:rsidR="00C116A9">
        <w:rPr>
          <w:rFonts w:asciiTheme="minorHAnsi" w:hAnsiTheme="minorHAnsi" w:cstheme="minorHAnsi"/>
          <w:sz w:val="22"/>
          <w:szCs w:val="22"/>
        </w:rPr>
        <w:t xml:space="preserve"> Clark &amp; Jackson had met with church members and representatives from the Bats In Churches Group and Church Care. </w:t>
      </w:r>
      <w:r w:rsidR="00FC19FD">
        <w:rPr>
          <w:rFonts w:asciiTheme="minorHAnsi" w:hAnsiTheme="minorHAnsi" w:cstheme="minorHAnsi"/>
          <w:sz w:val="22"/>
          <w:szCs w:val="22"/>
        </w:rPr>
        <w:t xml:space="preserve"> It was agreed that </w:t>
      </w:r>
      <w:r>
        <w:rPr>
          <w:rFonts w:asciiTheme="minorHAnsi" w:hAnsiTheme="minorHAnsi" w:cstheme="minorHAnsi"/>
          <w:sz w:val="22"/>
          <w:szCs w:val="22"/>
        </w:rPr>
        <w:t>this can be re</w:t>
      </w:r>
      <w:r w:rsidR="00FC19FD">
        <w:rPr>
          <w:rFonts w:asciiTheme="minorHAnsi" w:hAnsiTheme="minorHAnsi" w:cstheme="minorHAnsi"/>
          <w:sz w:val="22"/>
          <w:szCs w:val="22"/>
        </w:rPr>
        <w:t>moved as a standing a</w:t>
      </w:r>
      <w:r w:rsidR="00C116A9">
        <w:rPr>
          <w:rFonts w:asciiTheme="minorHAnsi" w:hAnsiTheme="minorHAnsi" w:cstheme="minorHAnsi"/>
          <w:sz w:val="22"/>
          <w:szCs w:val="22"/>
        </w:rPr>
        <w:t>genda item, but reported on in C</w:t>
      </w:r>
      <w:r w:rsidR="00FC19FD">
        <w:rPr>
          <w:rFonts w:asciiTheme="minorHAnsi" w:hAnsiTheme="minorHAnsi" w:cstheme="minorHAnsi"/>
          <w:sz w:val="22"/>
          <w:szCs w:val="22"/>
        </w:rPr>
        <w:t>ouncillors reports if necessary.</w:t>
      </w:r>
    </w:p>
    <w:p w:rsidR="00C075BC" w:rsidRPr="007A0A7D" w:rsidRDefault="00C075BC" w:rsidP="00F00168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CE2651" w:rsidRPr="007A0A7D" w:rsidRDefault="00760CA3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153</w:t>
      </w:r>
      <w:r w:rsidR="00F84E7D" w:rsidRPr="007A0A7D">
        <w:rPr>
          <w:rFonts w:asciiTheme="minorHAnsi" w:hAnsiTheme="minorHAnsi" w:cstheme="minorHAnsi"/>
          <w:sz w:val="22"/>
          <w:szCs w:val="22"/>
        </w:rPr>
        <w:t>.</w:t>
      </w:r>
      <w:r w:rsidR="00FC19FD">
        <w:rPr>
          <w:rFonts w:asciiTheme="minorHAnsi" w:hAnsiTheme="minorHAnsi" w:cstheme="minorHAnsi"/>
          <w:sz w:val="22"/>
          <w:szCs w:val="22"/>
        </w:rPr>
        <w:tab/>
        <w:t xml:space="preserve">Cllr Jackson advised that the main issue for the Northern Footpath Forum remains that of land ownership next to the River </w:t>
      </w:r>
      <w:proofErr w:type="spellStart"/>
      <w:r w:rsidR="00FC19FD">
        <w:rPr>
          <w:rFonts w:asciiTheme="minorHAnsi" w:hAnsiTheme="minorHAnsi" w:cstheme="minorHAnsi"/>
          <w:sz w:val="22"/>
          <w:szCs w:val="22"/>
        </w:rPr>
        <w:t>Welland</w:t>
      </w:r>
      <w:proofErr w:type="spellEnd"/>
      <w:r w:rsidR="00FC19FD">
        <w:rPr>
          <w:rFonts w:asciiTheme="minorHAnsi" w:hAnsiTheme="minorHAnsi" w:cstheme="minorHAnsi"/>
          <w:sz w:val="22"/>
          <w:szCs w:val="22"/>
        </w:rPr>
        <w:t>.</w:t>
      </w:r>
    </w:p>
    <w:p w:rsidR="00035D6D" w:rsidRDefault="00035D6D" w:rsidP="00035D6D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DE53D0" w:rsidRDefault="00760CA3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154</w:t>
      </w:r>
      <w:r w:rsidR="0070474C" w:rsidRPr="007A0A7D">
        <w:rPr>
          <w:rFonts w:asciiTheme="minorHAnsi" w:hAnsiTheme="minorHAnsi" w:cstheme="minorHAnsi"/>
          <w:sz w:val="22"/>
          <w:szCs w:val="22"/>
        </w:rPr>
        <w:t>.</w:t>
      </w:r>
      <w:r w:rsidR="007C608F" w:rsidRPr="007A0A7D">
        <w:rPr>
          <w:rFonts w:asciiTheme="minorHAnsi" w:hAnsiTheme="minorHAnsi" w:cstheme="minorHAnsi"/>
          <w:sz w:val="22"/>
          <w:szCs w:val="22"/>
        </w:rPr>
        <w:tab/>
        <w:t xml:space="preserve">To receive </w:t>
      </w:r>
      <w:r w:rsidR="00DE234D" w:rsidRPr="007A0A7D">
        <w:rPr>
          <w:rFonts w:asciiTheme="minorHAnsi" w:hAnsiTheme="minorHAnsi" w:cstheme="minorHAnsi"/>
          <w:sz w:val="22"/>
          <w:szCs w:val="22"/>
        </w:rPr>
        <w:t>Councillors reports</w:t>
      </w:r>
      <w:r w:rsidR="00FC19FD">
        <w:rPr>
          <w:rFonts w:asciiTheme="minorHAnsi" w:hAnsiTheme="minorHAnsi" w:cstheme="minorHAnsi"/>
          <w:sz w:val="22"/>
          <w:szCs w:val="22"/>
        </w:rPr>
        <w:t>:</w:t>
      </w:r>
    </w:p>
    <w:p w:rsidR="00FC19FD" w:rsidRDefault="00FC19FD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Cllr </w:t>
      </w:r>
      <w:proofErr w:type="spellStart"/>
      <w:r>
        <w:rPr>
          <w:rFonts w:asciiTheme="minorHAnsi" w:hAnsiTheme="minorHAnsi" w:cstheme="minorHAnsi"/>
          <w:sz w:val="22"/>
          <w:szCs w:val="22"/>
        </w:rPr>
        <w:t>Pettitt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reported that there had been a talk at the Planning Customer </w:t>
      </w:r>
      <w:proofErr w:type="gramStart"/>
      <w:r>
        <w:rPr>
          <w:rFonts w:asciiTheme="minorHAnsi" w:hAnsiTheme="minorHAnsi" w:cstheme="minorHAnsi"/>
          <w:sz w:val="22"/>
          <w:szCs w:val="22"/>
        </w:rPr>
        <w:t>Forum  on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building communities in large scale developments and the benefits of sending out welcome letters in small developments.</w:t>
      </w:r>
    </w:p>
    <w:p w:rsidR="00FC19FD" w:rsidRPr="007A0A7D" w:rsidRDefault="00FC19FD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It was noted that the Parish Council lap-top is now charged and available to download data from the VAS.</w:t>
      </w:r>
    </w:p>
    <w:p w:rsidR="007A0A7D" w:rsidRPr="007A0A7D" w:rsidRDefault="007A0A7D" w:rsidP="00B57110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C524AE" w:rsidRDefault="00760CA3" w:rsidP="00C524A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155</w:t>
      </w:r>
      <w:r w:rsidR="00FC19FD">
        <w:rPr>
          <w:rFonts w:asciiTheme="minorHAnsi" w:hAnsiTheme="minorHAnsi" w:cstheme="minorHAnsi"/>
          <w:sz w:val="22"/>
          <w:szCs w:val="22"/>
        </w:rPr>
        <w:t>.</w:t>
      </w:r>
      <w:r w:rsidR="00FC19FD">
        <w:rPr>
          <w:rFonts w:asciiTheme="minorHAnsi" w:hAnsiTheme="minorHAnsi" w:cstheme="minorHAnsi"/>
          <w:sz w:val="22"/>
          <w:szCs w:val="22"/>
        </w:rPr>
        <w:tab/>
        <w:t xml:space="preserve">The date of the next meeting was confirmed as </w:t>
      </w:r>
      <w:r w:rsidR="007A0A7D" w:rsidRPr="007A0A7D">
        <w:rPr>
          <w:rFonts w:asciiTheme="minorHAnsi" w:hAnsiTheme="minorHAnsi" w:cstheme="minorHAnsi"/>
          <w:sz w:val="22"/>
          <w:szCs w:val="22"/>
        </w:rPr>
        <w:t xml:space="preserve">Monday </w:t>
      </w:r>
      <w:r w:rsidR="00C317E4">
        <w:rPr>
          <w:rFonts w:asciiTheme="minorHAnsi" w:hAnsiTheme="minorHAnsi" w:cstheme="minorHAnsi"/>
          <w:sz w:val="22"/>
          <w:szCs w:val="22"/>
        </w:rPr>
        <w:t>18</w:t>
      </w:r>
      <w:r w:rsidR="00C317E4" w:rsidRPr="00C317E4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5B1218">
        <w:rPr>
          <w:rFonts w:asciiTheme="minorHAnsi" w:hAnsiTheme="minorHAnsi" w:cstheme="minorHAnsi"/>
          <w:sz w:val="22"/>
          <w:szCs w:val="22"/>
        </w:rPr>
        <w:t xml:space="preserve"> March </w:t>
      </w:r>
      <w:r w:rsidR="00415284">
        <w:rPr>
          <w:rFonts w:asciiTheme="minorHAnsi" w:hAnsiTheme="minorHAnsi" w:cstheme="minorHAnsi"/>
          <w:sz w:val="22"/>
          <w:szCs w:val="22"/>
        </w:rPr>
        <w:t>2019</w:t>
      </w:r>
      <w:r w:rsidR="00C317E4">
        <w:rPr>
          <w:rFonts w:asciiTheme="minorHAnsi" w:hAnsiTheme="minorHAnsi" w:cstheme="minorHAnsi"/>
          <w:sz w:val="22"/>
          <w:szCs w:val="22"/>
        </w:rPr>
        <w:t>.</w:t>
      </w:r>
    </w:p>
    <w:p w:rsidR="00FC19FD" w:rsidRDefault="00FC19FD" w:rsidP="00C524AE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There being no further business the meeting closed at 9.00pm.</w:t>
      </w:r>
    </w:p>
    <w:p w:rsidR="00D44C51" w:rsidRPr="007A0A7D" w:rsidRDefault="00D44C51" w:rsidP="00C524AE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1043F7" w:rsidRPr="007A0A7D" w:rsidRDefault="001043F7" w:rsidP="000E3CBD">
      <w:pPr>
        <w:ind w:left="720" w:hanging="720"/>
        <w:rPr>
          <w:rFonts w:asciiTheme="minorHAnsi" w:hAnsiTheme="minorHAnsi" w:cstheme="minorHAnsi"/>
          <w:sz w:val="22"/>
          <w:szCs w:val="22"/>
        </w:rPr>
      </w:pPr>
    </w:p>
    <w:p w:rsidR="00951946" w:rsidRPr="007A0A7D" w:rsidRDefault="00951946" w:rsidP="001043F7">
      <w:pPr>
        <w:rPr>
          <w:rFonts w:asciiTheme="minorHAnsi" w:hAnsiTheme="minorHAnsi" w:cstheme="minorHAnsi"/>
          <w:b/>
          <w:sz w:val="22"/>
          <w:szCs w:val="22"/>
        </w:rPr>
      </w:pPr>
    </w:p>
    <w:sectPr w:rsidR="00951946" w:rsidRPr="007A0A7D" w:rsidSect="00636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92" w:bottom="720" w:left="85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BBB" w:rsidRDefault="00932BBB" w:rsidP="00E81130">
      <w:r>
        <w:separator/>
      </w:r>
    </w:p>
  </w:endnote>
  <w:endnote w:type="continuationSeparator" w:id="0">
    <w:p w:rsidR="00932BBB" w:rsidRDefault="00932BBB" w:rsidP="00E81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82" w:rsidRDefault="002C76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82" w:rsidRDefault="002C768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82" w:rsidRDefault="002C76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BBB" w:rsidRDefault="00932BBB" w:rsidP="00E81130">
      <w:r>
        <w:separator/>
      </w:r>
    </w:p>
  </w:footnote>
  <w:footnote w:type="continuationSeparator" w:id="0">
    <w:p w:rsidR="00932BBB" w:rsidRDefault="00932BBB" w:rsidP="00E81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82" w:rsidRDefault="002C76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305622"/>
      <w:docPartObj>
        <w:docPartGallery w:val="Watermarks"/>
        <w:docPartUnique/>
      </w:docPartObj>
    </w:sdtPr>
    <w:sdtContent>
      <w:p w:rsidR="002C7682" w:rsidRDefault="002C7682">
        <w:pPr>
          <w:pStyle w:val="Header"/>
        </w:pPr>
        <w:r w:rsidRPr="00E00E0E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1857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682" w:rsidRDefault="002C76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61A"/>
    <w:multiLevelType w:val="multilevel"/>
    <w:tmpl w:val="A364BC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65D4773"/>
    <w:multiLevelType w:val="multilevel"/>
    <w:tmpl w:val="C8C47E8C"/>
    <w:lvl w:ilvl="0">
      <w:start w:val="1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1103EDA"/>
    <w:multiLevelType w:val="multilevel"/>
    <w:tmpl w:val="CC0A2618"/>
    <w:lvl w:ilvl="0">
      <w:start w:val="7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57B4CE0"/>
    <w:multiLevelType w:val="hybridMultilevel"/>
    <w:tmpl w:val="EF6A61D4"/>
    <w:lvl w:ilvl="0" w:tplc="17CEC27E">
      <w:start w:val="7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31300"/>
    <w:multiLevelType w:val="multilevel"/>
    <w:tmpl w:val="452C38E6"/>
    <w:lvl w:ilvl="0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8DF4879"/>
    <w:multiLevelType w:val="multilevel"/>
    <w:tmpl w:val="452C38E6"/>
    <w:lvl w:ilvl="0">
      <w:start w:val="8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92275BC"/>
    <w:multiLevelType w:val="multilevel"/>
    <w:tmpl w:val="D8168692"/>
    <w:lvl w:ilvl="0">
      <w:start w:val="1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C3A03BE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F5F3669"/>
    <w:multiLevelType w:val="singleLevel"/>
    <w:tmpl w:val="51A24D46"/>
    <w:lvl w:ilvl="0">
      <w:start w:val="96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hAnsi="Times New Roman" w:hint="default"/>
      </w:rPr>
    </w:lvl>
  </w:abstractNum>
  <w:abstractNum w:abstractNumId="9">
    <w:nsid w:val="1FB80FCE"/>
    <w:multiLevelType w:val="multilevel"/>
    <w:tmpl w:val="460A79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1CA7361"/>
    <w:multiLevelType w:val="multilevel"/>
    <w:tmpl w:val="5718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A69373B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A9A2275"/>
    <w:multiLevelType w:val="singleLevel"/>
    <w:tmpl w:val="1288373C"/>
    <w:lvl w:ilvl="0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13">
    <w:nsid w:val="2B9945C0"/>
    <w:multiLevelType w:val="singleLevel"/>
    <w:tmpl w:val="1E028F30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4">
    <w:nsid w:val="2D6C56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B626A5"/>
    <w:multiLevelType w:val="singleLevel"/>
    <w:tmpl w:val="819A7402"/>
    <w:lvl w:ilvl="0">
      <w:start w:val="12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6">
    <w:nsid w:val="313150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8611FF"/>
    <w:multiLevelType w:val="singleLevel"/>
    <w:tmpl w:val="2840783E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18">
    <w:nsid w:val="31D14A7E"/>
    <w:multiLevelType w:val="multilevel"/>
    <w:tmpl w:val="5E7081D8"/>
    <w:lvl w:ilvl="0">
      <w:start w:val="123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54D1AD3"/>
    <w:multiLevelType w:val="multilevel"/>
    <w:tmpl w:val="94BEE2B0"/>
    <w:lvl w:ilvl="0">
      <w:start w:val="7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3611667F"/>
    <w:multiLevelType w:val="multilevel"/>
    <w:tmpl w:val="F99EC578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379208CD"/>
    <w:multiLevelType w:val="hybridMultilevel"/>
    <w:tmpl w:val="9EAEE2A0"/>
    <w:lvl w:ilvl="0" w:tplc="D724042E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BA6465"/>
    <w:multiLevelType w:val="multilevel"/>
    <w:tmpl w:val="70B65A0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392743A4"/>
    <w:multiLevelType w:val="singleLevel"/>
    <w:tmpl w:val="39504558"/>
    <w:lvl w:ilvl="0">
      <w:start w:val="119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24">
    <w:nsid w:val="3A7D1C87"/>
    <w:multiLevelType w:val="multilevel"/>
    <w:tmpl w:val="A28A1AF6"/>
    <w:lvl w:ilvl="0">
      <w:start w:val="7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3C777411"/>
    <w:multiLevelType w:val="singleLevel"/>
    <w:tmpl w:val="1896B506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3E852A65"/>
    <w:multiLevelType w:val="multilevel"/>
    <w:tmpl w:val="5D3C2A56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43BF447A"/>
    <w:multiLevelType w:val="multilevel"/>
    <w:tmpl w:val="A368769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44B6450C"/>
    <w:multiLevelType w:val="multilevel"/>
    <w:tmpl w:val="452C38E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520D7278"/>
    <w:multiLevelType w:val="multilevel"/>
    <w:tmpl w:val="2864F20A"/>
    <w:lvl w:ilvl="0">
      <w:start w:val="107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39A0211"/>
    <w:multiLevelType w:val="hybridMultilevel"/>
    <w:tmpl w:val="CC9E4D20"/>
    <w:lvl w:ilvl="0" w:tplc="A9B03DEA">
      <w:start w:val="2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D80159"/>
    <w:multiLevelType w:val="hybridMultilevel"/>
    <w:tmpl w:val="AE323662"/>
    <w:lvl w:ilvl="0" w:tplc="53543514">
      <w:start w:val="83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5EE24A82"/>
    <w:multiLevelType w:val="multilevel"/>
    <w:tmpl w:val="21AC2E34"/>
    <w:lvl w:ilvl="0">
      <w:start w:val="7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3">
    <w:nsid w:val="5FF210BE"/>
    <w:multiLevelType w:val="multilevel"/>
    <w:tmpl w:val="E8A0021C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62D37164"/>
    <w:multiLevelType w:val="singleLevel"/>
    <w:tmpl w:val="A60E15FC"/>
    <w:lvl w:ilvl="0">
      <w:start w:val="11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>
    <w:nsid w:val="645B555D"/>
    <w:multiLevelType w:val="multilevel"/>
    <w:tmpl w:val="DFC05C82"/>
    <w:lvl w:ilvl="0">
      <w:start w:val="11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>
    <w:nsid w:val="6A260C4E"/>
    <w:multiLevelType w:val="multilevel"/>
    <w:tmpl w:val="D1FA0A02"/>
    <w:lvl w:ilvl="0">
      <w:start w:val="8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>
    <w:nsid w:val="6C610B7B"/>
    <w:multiLevelType w:val="multilevel"/>
    <w:tmpl w:val="551ED062"/>
    <w:lvl w:ilvl="0">
      <w:start w:val="11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>
    <w:nsid w:val="6D0D5340"/>
    <w:multiLevelType w:val="singleLevel"/>
    <w:tmpl w:val="02E2F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>
    <w:nsid w:val="70C86816"/>
    <w:multiLevelType w:val="singleLevel"/>
    <w:tmpl w:val="F6886A66"/>
    <w:lvl w:ilvl="0">
      <w:start w:val="124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</w:abstractNum>
  <w:abstractNum w:abstractNumId="40">
    <w:nsid w:val="72435124"/>
    <w:multiLevelType w:val="multilevel"/>
    <w:tmpl w:val="4BDA5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740E06B3"/>
    <w:multiLevelType w:val="multilevel"/>
    <w:tmpl w:val="452C38E6"/>
    <w:lvl w:ilvl="0">
      <w:start w:val="9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>
    <w:nsid w:val="75871E43"/>
    <w:multiLevelType w:val="multilevel"/>
    <w:tmpl w:val="F99EC57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>
    <w:nsid w:val="7B7D2FE5"/>
    <w:multiLevelType w:val="multilevel"/>
    <w:tmpl w:val="92E6EF74"/>
    <w:lvl w:ilvl="0">
      <w:start w:val="132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>
    <w:nsid w:val="7C1E6DEE"/>
    <w:multiLevelType w:val="multilevel"/>
    <w:tmpl w:val="3056C13E"/>
    <w:lvl w:ilvl="0">
      <w:start w:val="13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8"/>
  </w:num>
  <w:num w:numId="2">
    <w:abstractNumId w:val="40"/>
  </w:num>
  <w:num w:numId="3">
    <w:abstractNumId w:val="0"/>
  </w:num>
  <w:num w:numId="4">
    <w:abstractNumId w:val="22"/>
  </w:num>
  <w:num w:numId="5">
    <w:abstractNumId w:val="11"/>
  </w:num>
  <w:num w:numId="6">
    <w:abstractNumId w:val="7"/>
  </w:num>
  <w:num w:numId="7">
    <w:abstractNumId w:val="28"/>
  </w:num>
  <w:num w:numId="8">
    <w:abstractNumId w:val="14"/>
  </w:num>
  <w:num w:numId="9">
    <w:abstractNumId w:val="4"/>
  </w:num>
  <w:num w:numId="10">
    <w:abstractNumId w:val="24"/>
  </w:num>
  <w:num w:numId="11">
    <w:abstractNumId w:val="5"/>
  </w:num>
  <w:num w:numId="12">
    <w:abstractNumId w:val="41"/>
  </w:num>
  <w:num w:numId="13">
    <w:abstractNumId w:val="8"/>
  </w:num>
  <w:num w:numId="14">
    <w:abstractNumId w:val="17"/>
  </w:num>
  <w:num w:numId="15">
    <w:abstractNumId w:val="13"/>
  </w:num>
  <w:num w:numId="16">
    <w:abstractNumId w:val="29"/>
  </w:num>
  <w:num w:numId="17">
    <w:abstractNumId w:val="6"/>
  </w:num>
  <w:num w:numId="18">
    <w:abstractNumId w:val="1"/>
  </w:num>
  <w:num w:numId="19">
    <w:abstractNumId w:val="35"/>
  </w:num>
  <w:num w:numId="20">
    <w:abstractNumId w:val="23"/>
  </w:num>
  <w:num w:numId="21">
    <w:abstractNumId w:val="34"/>
  </w:num>
  <w:num w:numId="22">
    <w:abstractNumId w:val="37"/>
  </w:num>
  <w:num w:numId="23">
    <w:abstractNumId w:val="39"/>
  </w:num>
  <w:num w:numId="24">
    <w:abstractNumId w:val="18"/>
  </w:num>
  <w:num w:numId="25">
    <w:abstractNumId w:val="15"/>
  </w:num>
  <w:num w:numId="26">
    <w:abstractNumId w:val="44"/>
  </w:num>
  <w:num w:numId="27">
    <w:abstractNumId w:val="43"/>
  </w:num>
  <w:num w:numId="28">
    <w:abstractNumId w:val="16"/>
  </w:num>
  <w:num w:numId="29">
    <w:abstractNumId w:val="10"/>
  </w:num>
  <w:num w:numId="30">
    <w:abstractNumId w:val="12"/>
  </w:num>
  <w:num w:numId="31">
    <w:abstractNumId w:val="25"/>
  </w:num>
  <w:num w:numId="32">
    <w:abstractNumId w:val="32"/>
  </w:num>
  <w:num w:numId="33">
    <w:abstractNumId w:val="19"/>
  </w:num>
  <w:num w:numId="34">
    <w:abstractNumId w:val="2"/>
  </w:num>
  <w:num w:numId="35">
    <w:abstractNumId w:val="3"/>
  </w:num>
  <w:num w:numId="36">
    <w:abstractNumId w:val="36"/>
  </w:num>
  <w:num w:numId="37">
    <w:abstractNumId w:val="21"/>
  </w:num>
  <w:num w:numId="38">
    <w:abstractNumId w:val="30"/>
  </w:num>
  <w:num w:numId="39">
    <w:abstractNumId w:val="42"/>
  </w:num>
  <w:num w:numId="40">
    <w:abstractNumId w:val="20"/>
  </w:num>
  <w:num w:numId="41">
    <w:abstractNumId w:val="27"/>
  </w:num>
  <w:num w:numId="42">
    <w:abstractNumId w:val="9"/>
  </w:num>
  <w:num w:numId="43">
    <w:abstractNumId w:val="33"/>
  </w:num>
  <w:num w:numId="44">
    <w:abstractNumId w:val="26"/>
  </w:num>
  <w:num w:numId="4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100000" w:hash="L67iJt487D32K59uBtqTc0RSr20=" w:salt="19e6tOKZTV3OoZUpFye3Rw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82"/>
    <o:shapelayout v:ext="edit">
      <o:idmap v:ext="edit" data="119"/>
    </o:shapelayout>
  </w:hdrShapeDefaults>
  <w:footnotePr>
    <w:footnote w:id="-1"/>
    <w:footnote w:id="0"/>
  </w:footnotePr>
  <w:endnotePr>
    <w:endnote w:id="-1"/>
    <w:endnote w:id="0"/>
  </w:endnotePr>
  <w:compat/>
  <w:rsids>
    <w:rsidRoot w:val="00E50274"/>
    <w:rsid w:val="000077BB"/>
    <w:rsid w:val="000175B4"/>
    <w:rsid w:val="0001795B"/>
    <w:rsid w:val="00021778"/>
    <w:rsid w:val="000220E5"/>
    <w:rsid w:val="0002381B"/>
    <w:rsid w:val="00034B4B"/>
    <w:rsid w:val="00035D6D"/>
    <w:rsid w:val="00043130"/>
    <w:rsid w:val="000454D2"/>
    <w:rsid w:val="00053F71"/>
    <w:rsid w:val="00055019"/>
    <w:rsid w:val="00055DD8"/>
    <w:rsid w:val="00057E76"/>
    <w:rsid w:val="00063C69"/>
    <w:rsid w:val="00070748"/>
    <w:rsid w:val="000716FA"/>
    <w:rsid w:val="000725E5"/>
    <w:rsid w:val="00075EED"/>
    <w:rsid w:val="00077146"/>
    <w:rsid w:val="00077FFC"/>
    <w:rsid w:val="000830D0"/>
    <w:rsid w:val="00083AEF"/>
    <w:rsid w:val="00084836"/>
    <w:rsid w:val="00085F38"/>
    <w:rsid w:val="00087A85"/>
    <w:rsid w:val="00091763"/>
    <w:rsid w:val="00093740"/>
    <w:rsid w:val="00093C47"/>
    <w:rsid w:val="00094C2B"/>
    <w:rsid w:val="000972A1"/>
    <w:rsid w:val="000A1637"/>
    <w:rsid w:val="000A2482"/>
    <w:rsid w:val="000A2B20"/>
    <w:rsid w:val="000B095F"/>
    <w:rsid w:val="000B2174"/>
    <w:rsid w:val="000B2B28"/>
    <w:rsid w:val="000B60B4"/>
    <w:rsid w:val="000B7E1D"/>
    <w:rsid w:val="000C3B68"/>
    <w:rsid w:val="000C51F9"/>
    <w:rsid w:val="000C5C26"/>
    <w:rsid w:val="000C69FF"/>
    <w:rsid w:val="000D069D"/>
    <w:rsid w:val="000D17F0"/>
    <w:rsid w:val="000D220E"/>
    <w:rsid w:val="000D3C42"/>
    <w:rsid w:val="000D48EE"/>
    <w:rsid w:val="000D5827"/>
    <w:rsid w:val="000D6760"/>
    <w:rsid w:val="000E3CBD"/>
    <w:rsid w:val="000F10D7"/>
    <w:rsid w:val="000F2ECC"/>
    <w:rsid w:val="000F34AA"/>
    <w:rsid w:val="000F3A28"/>
    <w:rsid w:val="000F7016"/>
    <w:rsid w:val="00101348"/>
    <w:rsid w:val="00101A75"/>
    <w:rsid w:val="00102D20"/>
    <w:rsid w:val="0010304B"/>
    <w:rsid w:val="00103285"/>
    <w:rsid w:val="001043F7"/>
    <w:rsid w:val="00104927"/>
    <w:rsid w:val="001055F0"/>
    <w:rsid w:val="00106FC2"/>
    <w:rsid w:val="00107B9D"/>
    <w:rsid w:val="00110292"/>
    <w:rsid w:val="00110E3F"/>
    <w:rsid w:val="00113CE7"/>
    <w:rsid w:val="00116FC5"/>
    <w:rsid w:val="001176E5"/>
    <w:rsid w:val="00121FE3"/>
    <w:rsid w:val="001236FE"/>
    <w:rsid w:val="00125A18"/>
    <w:rsid w:val="001271F9"/>
    <w:rsid w:val="00127576"/>
    <w:rsid w:val="001336E9"/>
    <w:rsid w:val="001339B9"/>
    <w:rsid w:val="00134F8B"/>
    <w:rsid w:val="001400ED"/>
    <w:rsid w:val="001426AB"/>
    <w:rsid w:val="001434EF"/>
    <w:rsid w:val="00143640"/>
    <w:rsid w:val="00143F99"/>
    <w:rsid w:val="00147995"/>
    <w:rsid w:val="00151366"/>
    <w:rsid w:val="00154259"/>
    <w:rsid w:val="0015603E"/>
    <w:rsid w:val="00156661"/>
    <w:rsid w:val="00161ECF"/>
    <w:rsid w:val="001622DD"/>
    <w:rsid w:val="00165460"/>
    <w:rsid w:val="00167559"/>
    <w:rsid w:val="001727CA"/>
    <w:rsid w:val="00172D4E"/>
    <w:rsid w:val="0017492E"/>
    <w:rsid w:val="00176196"/>
    <w:rsid w:val="00177A1C"/>
    <w:rsid w:val="00180769"/>
    <w:rsid w:val="00180D95"/>
    <w:rsid w:val="00181236"/>
    <w:rsid w:val="0018182F"/>
    <w:rsid w:val="00182215"/>
    <w:rsid w:val="00186AE2"/>
    <w:rsid w:val="00186CBA"/>
    <w:rsid w:val="001977C2"/>
    <w:rsid w:val="001A4D2E"/>
    <w:rsid w:val="001B1EAF"/>
    <w:rsid w:val="001B287F"/>
    <w:rsid w:val="001B5167"/>
    <w:rsid w:val="001C093E"/>
    <w:rsid w:val="001C16CB"/>
    <w:rsid w:val="001C3159"/>
    <w:rsid w:val="001C5D7B"/>
    <w:rsid w:val="001C7851"/>
    <w:rsid w:val="001D5DA7"/>
    <w:rsid w:val="001D63FF"/>
    <w:rsid w:val="001D6C27"/>
    <w:rsid w:val="001E349E"/>
    <w:rsid w:val="001E5A8D"/>
    <w:rsid w:val="001E5AF0"/>
    <w:rsid w:val="001E6537"/>
    <w:rsid w:val="001E777E"/>
    <w:rsid w:val="001F2FA8"/>
    <w:rsid w:val="001F4119"/>
    <w:rsid w:val="001F7C5B"/>
    <w:rsid w:val="00200799"/>
    <w:rsid w:val="00202412"/>
    <w:rsid w:val="00202798"/>
    <w:rsid w:val="002037DB"/>
    <w:rsid w:val="0020675B"/>
    <w:rsid w:val="00220FE3"/>
    <w:rsid w:val="0022102D"/>
    <w:rsid w:val="00226EBA"/>
    <w:rsid w:val="00232EBE"/>
    <w:rsid w:val="00234998"/>
    <w:rsid w:val="00236B19"/>
    <w:rsid w:val="002371E4"/>
    <w:rsid w:val="0023724B"/>
    <w:rsid w:val="00240CC9"/>
    <w:rsid w:val="00240FC6"/>
    <w:rsid w:val="00244113"/>
    <w:rsid w:val="002458B9"/>
    <w:rsid w:val="0025013F"/>
    <w:rsid w:val="0025251B"/>
    <w:rsid w:val="00255FAC"/>
    <w:rsid w:val="00257BF1"/>
    <w:rsid w:val="002609AB"/>
    <w:rsid w:val="00260A36"/>
    <w:rsid w:val="00274879"/>
    <w:rsid w:val="0027503D"/>
    <w:rsid w:val="0027634D"/>
    <w:rsid w:val="0028001B"/>
    <w:rsid w:val="002856EF"/>
    <w:rsid w:val="00286A96"/>
    <w:rsid w:val="00287850"/>
    <w:rsid w:val="002916B2"/>
    <w:rsid w:val="00295BBF"/>
    <w:rsid w:val="00295CD8"/>
    <w:rsid w:val="002A2D6E"/>
    <w:rsid w:val="002A2F88"/>
    <w:rsid w:val="002A6707"/>
    <w:rsid w:val="002B0E15"/>
    <w:rsid w:val="002B3063"/>
    <w:rsid w:val="002B47DF"/>
    <w:rsid w:val="002B4AB2"/>
    <w:rsid w:val="002B58AA"/>
    <w:rsid w:val="002B60DA"/>
    <w:rsid w:val="002B7401"/>
    <w:rsid w:val="002C14A6"/>
    <w:rsid w:val="002C3CDD"/>
    <w:rsid w:val="002C4B72"/>
    <w:rsid w:val="002C51FD"/>
    <w:rsid w:val="002C7682"/>
    <w:rsid w:val="002D062F"/>
    <w:rsid w:val="002D06D7"/>
    <w:rsid w:val="002D12FE"/>
    <w:rsid w:val="002D62D9"/>
    <w:rsid w:val="002D6742"/>
    <w:rsid w:val="002D6C05"/>
    <w:rsid w:val="002E0804"/>
    <w:rsid w:val="002E138E"/>
    <w:rsid w:val="002E4F01"/>
    <w:rsid w:val="002E64D7"/>
    <w:rsid w:val="002F19E2"/>
    <w:rsid w:val="002F2840"/>
    <w:rsid w:val="002F5577"/>
    <w:rsid w:val="00303803"/>
    <w:rsid w:val="00303CF6"/>
    <w:rsid w:val="00304AF8"/>
    <w:rsid w:val="003057BA"/>
    <w:rsid w:val="00305BD2"/>
    <w:rsid w:val="003149CF"/>
    <w:rsid w:val="003154A1"/>
    <w:rsid w:val="003237D1"/>
    <w:rsid w:val="0032537B"/>
    <w:rsid w:val="00331C8C"/>
    <w:rsid w:val="00332133"/>
    <w:rsid w:val="00333E35"/>
    <w:rsid w:val="003341F6"/>
    <w:rsid w:val="003350F3"/>
    <w:rsid w:val="00336C42"/>
    <w:rsid w:val="00342260"/>
    <w:rsid w:val="00344321"/>
    <w:rsid w:val="0034434C"/>
    <w:rsid w:val="00346ADE"/>
    <w:rsid w:val="00352F2C"/>
    <w:rsid w:val="00355503"/>
    <w:rsid w:val="00355EAC"/>
    <w:rsid w:val="00360BDB"/>
    <w:rsid w:val="00361AE5"/>
    <w:rsid w:val="00362343"/>
    <w:rsid w:val="00362F5D"/>
    <w:rsid w:val="00363D38"/>
    <w:rsid w:val="00364EB3"/>
    <w:rsid w:val="00367E08"/>
    <w:rsid w:val="0037062C"/>
    <w:rsid w:val="003711A4"/>
    <w:rsid w:val="00372C4F"/>
    <w:rsid w:val="00375725"/>
    <w:rsid w:val="00385313"/>
    <w:rsid w:val="00386A0F"/>
    <w:rsid w:val="00386B54"/>
    <w:rsid w:val="003871E7"/>
    <w:rsid w:val="00394261"/>
    <w:rsid w:val="003955A1"/>
    <w:rsid w:val="003A04BC"/>
    <w:rsid w:val="003A07D0"/>
    <w:rsid w:val="003A09FB"/>
    <w:rsid w:val="003A1CD5"/>
    <w:rsid w:val="003A456D"/>
    <w:rsid w:val="003A551C"/>
    <w:rsid w:val="003A6467"/>
    <w:rsid w:val="003B127C"/>
    <w:rsid w:val="003B2F3B"/>
    <w:rsid w:val="003B60C3"/>
    <w:rsid w:val="003C3FC6"/>
    <w:rsid w:val="003D4931"/>
    <w:rsid w:val="003D7755"/>
    <w:rsid w:val="003D7DC0"/>
    <w:rsid w:val="003E47C5"/>
    <w:rsid w:val="003F0F2A"/>
    <w:rsid w:val="003F1E2C"/>
    <w:rsid w:val="003F621A"/>
    <w:rsid w:val="003F6E58"/>
    <w:rsid w:val="003F6E90"/>
    <w:rsid w:val="003F7C79"/>
    <w:rsid w:val="00402284"/>
    <w:rsid w:val="004107C6"/>
    <w:rsid w:val="00412BAC"/>
    <w:rsid w:val="00412C30"/>
    <w:rsid w:val="00413197"/>
    <w:rsid w:val="00415284"/>
    <w:rsid w:val="00416687"/>
    <w:rsid w:val="004210B4"/>
    <w:rsid w:val="004236B8"/>
    <w:rsid w:val="00423BCA"/>
    <w:rsid w:val="00424F95"/>
    <w:rsid w:val="00426C76"/>
    <w:rsid w:val="004306CF"/>
    <w:rsid w:val="0043125C"/>
    <w:rsid w:val="00434541"/>
    <w:rsid w:val="004358A1"/>
    <w:rsid w:val="004428DF"/>
    <w:rsid w:val="0044312B"/>
    <w:rsid w:val="00450CF5"/>
    <w:rsid w:val="004564A8"/>
    <w:rsid w:val="00457A12"/>
    <w:rsid w:val="0046058E"/>
    <w:rsid w:val="004613C8"/>
    <w:rsid w:val="00464CBF"/>
    <w:rsid w:val="00465FDE"/>
    <w:rsid w:val="004668AC"/>
    <w:rsid w:val="004722B7"/>
    <w:rsid w:val="00473FF4"/>
    <w:rsid w:val="00474726"/>
    <w:rsid w:val="00474AC7"/>
    <w:rsid w:val="004756CF"/>
    <w:rsid w:val="004763FF"/>
    <w:rsid w:val="004812A8"/>
    <w:rsid w:val="00481FB1"/>
    <w:rsid w:val="0048648D"/>
    <w:rsid w:val="0049149F"/>
    <w:rsid w:val="00492E4C"/>
    <w:rsid w:val="00494BD9"/>
    <w:rsid w:val="004963F7"/>
    <w:rsid w:val="004A1650"/>
    <w:rsid w:val="004A6766"/>
    <w:rsid w:val="004B0447"/>
    <w:rsid w:val="004B105B"/>
    <w:rsid w:val="004B1F25"/>
    <w:rsid w:val="004B4FA9"/>
    <w:rsid w:val="004B652D"/>
    <w:rsid w:val="004C196B"/>
    <w:rsid w:val="004C2C0E"/>
    <w:rsid w:val="004D39CA"/>
    <w:rsid w:val="004D46BA"/>
    <w:rsid w:val="004D4EF2"/>
    <w:rsid w:val="004E0EE6"/>
    <w:rsid w:val="004E37A4"/>
    <w:rsid w:val="004E45D2"/>
    <w:rsid w:val="004F228B"/>
    <w:rsid w:val="004F6F19"/>
    <w:rsid w:val="004F7C29"/>
    <w:rsid w:val="00500636"/>
    <w:rsid w:val="00501716"/>
    <w:rsid w:val="00502EDA"/>
    <w:rsid w:val="00507744"/>
    <w:rsid w:val="00507763"/>
    <w:rsid w:val="00521597"/>
    <w:rsid w:val="00521D27"/>
    <w:rsid w:val="00522AB2"/>
    <w:rsid w:val="00522BD5"/>
    <w:rsid w:val="00523802"/>
    <w:rsid w:val="00524EFF"/>
    <w:rsid w:val="00526614"/>
    <w:rsid w:val="00530965"/>
    <w:rsid w:val="00533B39"/>
    <w:rsid w:val="0053719D"/>
    <w:rsid w:val="00537C1F"/>
    <w:rsid w:val="00542ED6"/>
    <w:rsid w:val="005450ED"/>
    <w:rsid w:val="00551098"/>
    <w:rsid w:val="00553C22"/>
    <w:rsid w:val="00554647"/>
    <w:rsid w:val="00555B0A"/>
    <w:rsid w:val="00557177"/>
    <w:rsid w:val="00560A7D"/>
    <w:rsid w:val="00561EBA"/>
    <w:rsid w:val="0057266E"/>
    <w:rsid w:val="00572A40"/>
    <w:rsid w:val="00576105"/>
    <w:rsid w:val="00576FC7"/>
    <w:rsid w:val="00585222"/>
    <w:rsid w:val="005864EF"/>
    <w:rsid w:val="0058797E"/>
    <w:rsid w:val="005879ED"/>
    <w:rsid w:val="00590CED"/>
    <w:rsid w:val="00591B06"/>
    <w:rsid w:val="00594211"/>
    <w:rsid w:val="00594523"/>
    <w:rsid w:val="005A1377"/>
    <w:rsid w:val="005A271A"/>
    <w:rsid w:val="005A2994"/>
    <w:rsid w:val="005A2E6D"/>
    <w:rsid w:val="005A5867"/>
    <w:rsid w:val="005B1218"/>
    <w:rsid w:val="005B7168"/>
    <w:rsid w:val="005B7BF9"/>
    <w:rsid w:val="005C30B7"/>
    <w:rsid w:val="005C572B"/>
    <w:rsid w:val="005C5773"/>
    <w:rsid w:val="005C6850"/>
    <w:rsid w:val="005C7FC4"/>
    <w:rsid w:val="005D05E8"/>
    <w:rsid w:val="005D3DB9"/>
    <w:rsid w:val="005D5687"/>
    <w:rsid w:val="005E1363"/>
    <w:rsid w:val="005E2165"/>
    <w:rsid w:val="005E2DEA"/>
    <w:rsid w:val="005E319F"/>
    <w:rsid w:val="005E54F4"/>
    <w:rsid w:val="005E7164"/>
    <w:rsid w:val="005E754B"/>
    <w:rsid w:val="005F2E24"/>
    <w:rsid w:val="005F4EAB"/>
    <w:rsid w:val="0060054A"/>
    <w:rsid w:val="006018AB"/>
    <w:rsid w:val="00602798"/>
    <w:rsid w:val="0060359E"/>
    <w:rsid w:val="00604FA2"/>
    <w:rsid w:val="00604FC1"/>
    <w:rsid w:val="00606113"/>
    <w:rsid w:val="0060778A"/>
    <w:rsid w:val="00607A3B"/>
    <w:rsid w:val="00612705"/>
    <w:rsid w:val="006225F7"/>
    <w:rsid w:val="00625D73"/>
    <w:rsid w:val="00627094"/>
    <w:rsid w:val="00630B3E"/>
    <w:rsid w:val="00636E5F"/>
    <w:rsid w:val="006427DB"/>
    <w:rsid w:val="006554E5"/>
    <w:rsid w:val="00656586"/>
    <w:rsid w:val="006720ED"/>
    <w:rsid w:val="00677C61"/>
    <w:rsid w:val="006877F9"/>
    <w:rsid w:val="00690D00"/>
    <w:rsid w:val="00690E98"/>
    <w:rsid w:val="00691594"/>
    <w:rsid w:val="0069397B"/>
    <w:rsid w:val="006B1103"/>
    <w:rsid w:val="006B14EE"/>
    <w:rsid w:val="006B6EDC"/>
    <w:rsid w:val="006C43A1"/>
    <w:rsid w:val="006C56F6"/>
    <w:rsid w:val="006C7F7B"/>
    <w:rsid w:val="006D0A05"/>
    <w:rsid w:val="006D20C5"/>
    <w:rsid w:val="006E0A61"/>
    <w:rsid w:val="006E48ED"/>
    <w:rsid w:val="006E79DA"/>
    <w:rsid w:val="006F03BB"/>
    <w:rsid w:val="006F04B0"/>
    <w:rsid w:val="006F3067"/>
    <w:rsid w:val="006F5D7B"/>
    <w:rsid w:val="006F7E2F"/>
    <w:rsid w:val="007008E6"/>
    <w:rsid w:val="00700C31"/>
    <w:rsid w:val="0070474C"/>
    <w:rsid w:val="00704DD3"/>
    <w:rsid w:val="00710D8E"/>
    <w:rsid w:val="00711BA7"/>
    <w:rsid w:val="00712DB4"/>
    <w:rsid w:val="00714F00"/>
    <w:rsid w:val="00724864"/>
    <w:rsid w:val="007259CB"/>
    <w:rsid w:val="007370FF"/>
    <w:rsid w:val="007412C4"/>
    <w:rsid w:val="00754F98"/>
    <w:rsid w:val="00760CA3"/>
    <w:rsid w:val="00761C93"/>
    <w:rsid w:val="007707C5"/>
    <w:rsid w:val="007720AC"/>
    <w:rsid w:val="007815F8"/>
    <w:rsid w:val="0078177E"/>
    <w:rsid w:val="007821B1"/>
    <w:rsid w:val="0078468A"/>
    <w:rsid w:val="0079103B"/>
    <w:rsid w:val="00797454"/>
    <w:rsid w:val="007A0A7D"/>
    <w:rsid w:val="007A0E68"/>
    <w:rsid w:val="007A26DA"/>
    <w:rsid w:val="007A36A0"/>
    <w:rsid w:val="007A5838"/>
    <w:rsid w:val="007B0B0F"/>
    <w:rsid w:val="007B6D9B"/>
    <w:rsid w:val="007B71A2"/>
    <w:rsid w:val="007C1021"/>
    <w:rsid w:val="007C608F"/>
    <w:rsid w:val="007D128C"/>
    <w:rsid w:val="007D22F7"/>
    <w:rsid w:val="007D32E6"/>
    <w:rsid w:val="007D64D6"/>
    <w:rsid w:val="007E0158"/>
    <w:rsid w:val="007E1EC6"/>
    <w:rsid w:val="007E24E7"/>
    <w:rsid w:val="007E41E6"/>
    <w:rsid w:val="007E472A"/>
    <w:rsid w:val="007E4B5E"/>
    <w:rsid w:val="007E6F7F"/>
    <w:rsid w:val="007F14E2"/>
    <w:rsid w:val="007F7B4E"/>
    <w:rsid w:val="008026E0"/>
    <w:rsid w:val="00811204"/>
    <w:rsid w:val="00815F85"/>
    <w:rsid w:val="00816058"/>
    <w:rsid w:val="00827214"/>
    <w:rsid w:val="00835563"/>
    <w:rsid w:val="008446E3"/>
    <w:rsid w:val="00852572"/>
    <w:rsid w:val="00861B18"/>
    <w:rsid w:val="008643CA"/>
    <w:rsid w:val="00864C58"/>
    <w:rsid w:val="00867C3F"/>
    <w:rsid w:val="00867C87"/>
    <w:rsid w:val="00873C1B"/>
    <w:rsid w:val="00874B3E"/>
    <w:rsid w:val="00876CE5"/>
    <w:rsid w:val="008938FB"/>
    <w:rsid w:val="008960E4"/>
    <w:rsid w:val="008A0129"/>
    <w:rsid w:val="008A0EF4"/>
    <w:rsid w:val="008A259A"/>
    <w:rsid w:val="008A2972"/>
    <w:rsid w:val="008B3C62"/>
    <w:rsid w:val="008B4D83"/>
    <w:rsid w:val="008C61C3"/>
    <w:rsid w:val="008D25EF"/>
    <w:rsid w:val="008D3842"/>
    <w:rsid w:val="008D3870"/>
    <w:rsid w:val="008D4C95"/>
    <w:rsid w:val="008D5B67"/>
    <w:rsid w:val="008D73FC"/>
    <w:rsid w:val="008E4842"/>
    <w:rsid w:val="008E50E7"/>
    <w:rsid w:val="008E67CB"/>
    <w:rsid w:val="008F1292"/>
    <w:rsid w:val="008F157E"/>
    <w:rsid w:val="008F2B32"/>
    <w:rsid w:val="00904FC6"/>
    <w:rsid w:val="009131D4"/>
    <w:rsid w:val="00921C83"/>
    <w:rsid w:val="0092248A"/>
    <w:rsid w:val="00922DB8"/>
    <w:rsid w:val="009231FD"/>
    <w:rsid w:val="0093056C"/>
    <w:rsid w:val="00930A92"/>
    <w:rsid w:val="00931188"/>
    <w:rsid w:val="00932BBB"/>
    <w:rsid w:val="0093495F"/>
    <w:rsid w:val="00935F41"/>
    <w:rsid w:val="00942F5F"/>
    <w:rsid w:val="00944B0E"/>
    <w:rsid w:val="00951946"/>
    <w:rsid w:val="00954F10"/>
    <w:rsid w:val="00960D2F"/>
    <w:rsid w:val="0096178E"/>
    <w:rsid w:val="009654C0"/>
    <w:rsid w:val="00965EF7"/>
    <w:rsid w:val="0096741D"/>
    <w:rsid w:val="009729F1"/>
    <w:rsid w:val="009737CA"/>
    <w:rsid w:val="00980F28"/>
    <w:rsid w:val="00982185"/>
    <w:rsid w:val="00985333"/>
    <w:rsid w:val="00985B57"/>
    <w:rsid w:val="00986423"/>
    <w:rsid w:val="00987AEC"/>
    <w:rsid w:val="009914E0"/>
    <w:rsid w:val="00991DDE"/>
    <w:rsid w:val="0099296D"/>
    <w:rsid w:val="0099428B"/>
    <w:rsid w:val="00994F28"/>
    <w:rsid w:val="00995502"/>
    <w:rsid w:val="009968BE"/>
    <w:rsid w:val="009978DB"/>
    <w:rsid w:val="009A21D9"/>
    <w:rsid w:val="009A2B13"/>
    <w:rsid w:val="009A4AE0"/>
    <w:rsid w:val="009A64C2"/>
    <w:rsid w:val="009A774C"/>
    <w:rsid w:val="009B410A"/>
    <w:rsid w:val="009B56C4"/>
    <w:rsid w:val="009B6077"/>
    <w:rsid w:val="009B6C8F"/>
    <w:rsid w:val="009B6EC9"/>
    <w:rsid w:val="009B7B86"/>
    <w:rsid w:val="009C0D6C"/>
    <w:rsid w:val="009C1EF5"/>
    <w:rsid w:val="009C4B60"/>
    <w:rsid w:val="009D0572"/>
    <w:rsid w:val="009D342B"/>
    <w:rsid w:val="009D4081"/>
    <w:rsid w:val="009E53F9"/>
    <w:rsid w:val="009E5EF1"/>
    <w:rsid w:val="009E7105"/>
    <w:rsid w:val="009F226E"/>
    <w:rsid w:val="009F22CD"/>
    <w:rsid w:val="009F232A"/>
    <w:rsid w:val="009F7860"/>
    <w:rsid w:val="00A028E3"/>
    <w:rsid w:val="00A03AB1"/>
    <w:rsid w:val="00A0468B"/>
    <w:rsid w:val="00A0606F"/>
    <w:rsid w:val="00A06D18"/>
    <w:rsid w:val="00A0750D"/>
    <w:rsid w:val="00A10C54"/>
    <w:rsid w:val="00A12CAC"/>
    <w:rsid w:val="00A178B8"/>
    <w:rsid w:val="00A2027F"/>
    <w:rsid w:val="00A20DB3"/>
    <w:rsid w:val="00A22029"/>
    <w:rsid w:val="00A2371B"/>
    <w:rsid w:val="00A251F8"/>
    <w:rsid w:val="00A25859"/>
    <w:rsid w:val="00A310C5"/>
    <w:rsid w:val="00A32EE2"/>
    <w:rsid w:val="00A33E9F"/>
    <w:rsid w:val="00A35AAD"/>
    <w:rsid w:val="00A417D9"/>
    <w:rsid w:val="00A45984"/>
    <w:rsid w:val="00A45E06"/>
    <w:rsid w:val="00A62259"/>
    <w:rsid w:val="00A632A3"/>
    <w:rsid w:val="00A67DBC"/>
    <w:rsid w:val="00A716E2"/>
    <w:rsid w:val="00A71715"/>
    <w:rsid w:val="00A71D61"/>
    <w:rsid w:val="00A74658"/>
    <w:rsid w:val="00A80076"/>
    <w:rsid w:val="00A822B7"/>
    <w:rsid w:val="00A829F2"/>
    <w:rsid w:val="00A86A8B"/>
    <w:rsid w:val="00A86FD3"/>
    <w:rsid w:val="00A87630"/>
    <w:rsid w:val="00A94D87"/>
    <w:rsid w:val="00AA1228"/>
    <w:rsid w:val="00AA277C"/>
    <w:rsid w:val="00AA31B9"/>
    <w:rsid w:val="00AB10D4"/>
    <w:rsid w:val="00AB6071"/>
    <w:rsid w:val="00AB6843"/>
    <w:rsid w:val="00AB6952"/>
    <w:rsid w:val="00AC06F9"/>
    <w:rsid w:val="00AC0A68"/>
    <w:rsid w:val="00AC20C1"/>
    <w:rsid w:val="00AC2871"/>
    <w:rsid w:val="00AC3910"/>
    <w:rsid w:val="00AC3A86"/>
    <w:rsid w:val="00AD358E"/>
    <w:rsid w:val="00AD5240"/>
    <w:rsid w:val="00AD5255"/>
    <w:rsid w:val="00AD5B86"/>
    <w:rsid w:val="00AD6244"/>
    <w:rsid w:val="00AD691A"/>
    <w:rsid w:val="00AD6D63"/>
    <w:rsid w:val="00AE2D2A"/>
    <w:rsid w:val="00AF198F"/>
    <w:rsid w:val="00B03B3E"/>
    <w:rsid w:val="00B04AC1"/>
    <w:rsid w:val="00B10D09"/>
    <w:rsid w:val="00B11AC6"/>
    <w:rsid w:val="00B12DAD"/>
    <w:rsid w:val="00B14C4D"/>
    <w:rsid w:val="00B1534B"/>
    <w:rsid w:val="00B172FB"/>
    <w:rsid w:val="00B239E3"/>
    <w:rsid w:val="00B30CF1"/>
    <w:rsid w:val="00B31C50"/>
    <w:rsid w:val="00B4004E"/>
    <w:rsid w:val="00B417BD"/>
    <w:rsid w:val="00B4253F"/>
    <w:rsid w:val="00B44033"/>
    <w:rsid w:val="00B47D9B"/>
    <w:rsid w:val="00B47F28"/>
    <w:rsid w:val="00B52214"/>
    <w:rsid w:val="00B565A8"/>
    <w:rsid w:val="00B57110"/>
    <w:rsid w:val="00B61160"/>
    <w:rsid w:val="00B63649"/>
    <w:rsid w:val="00B66C0F"/>
    <w:rsid w:val="00B7392E"/>
    <w:rsid w:val="00B74306"/>
    <w:rsid w:val="00B80930"/>
    <w:rsid w:val="00B81B51"/>
    <w:rsid w:val="00B81B88"/>
    <w:rsid w:val="00B821E2"/>
    <w:rsid w:val="00B8302A"/>
    <w:rsid w:val="00B86307"/>
    <w:rsid w:val="00B86DB3"/>
    <w:rsid w:val="00B90DCC"/>
    <w:rsid w:val="00B936CB"/>
    <w:rsid w:val="00B93808"/>
    <w:rsid w:val="00B93C02"/>
    <w:rsid w:val="00BA14CA"/>
    <w:rsid w:val="00BA2F8B"/>
    <w:rsid w:val="00BA4864"/>
    <w:rsid w:val="00BB78EA"/>
    <w:rsid w:val="00BC1AEA"/>
    <w:rsid w:val="00BC32CC"/>
    <w:rsid w:val="00BD1370"/>
    <w:rsid w:val="00BD44EC"/>
    <w:rsid w:val="00BD65AF"/>
    <w:rsid w:val="00BE1C0B"/>
    <w:rsid w:val="00BE24B1"/>
    <w:rsid w:val="00BE29CC"/>
    <w:rsid w:val="00BF4163"/>
    <w:rsid w:val="00C00912"/>
    <w:rsid w:val="00C033F2"/>
    <w:rsid w:val="00C0756A"/>
    <w:rsid w:val="00C075BC"/>
    <w:rsid w:val="00C116A9"/>
    <w:rsid w:val="00C11BF7"/>
    <w:rsid w:val="00C11DF7"/>
    <w:rsid w:val="00C1234D"/>
    <w:rsid w:val="00C13309"/>
    <w:rsid w:val="00C13EED"/>
    <w:rsid w:val="00C20CCA"/>
    <w:rsid w:val="00C23521"/>
    <w:rsid w:val="00C23CED"/>
    <w:rsid w:val="00C302A8"/>
    <w:rsid w:val="00C30B27"/>
    <w:rsid w:val="00C317E4"/>
    <w:rsid w:val="00C36663"/>
    <w:rsid w:val="00C43313"/>
    <w:rsid w:val="00C448FA"/>
    <w:rsid w:val="00C4640F"/>
    <w:rsid w:val="00C47335"/>
    <w:rsid w:val="00C5162D"/>
    <w:rsid w:val="00C5234E"/>
    <w:rsid w:val="00C524AE"/>
    <w:rsid w:val="00C654C1"/>
    <w:rsid w:val="00C66365"/>
    <w:rsid w:val="00C7208B"/>
    <w:rsid w:val="00C72406"/>
    <w:rsid w:val="00C74550"/>
    <w:rsid w:val="00C807B3"/>
    <w:rsid w:val="00C80E54"/>
    <w:rsid w:val="00C8416A"/>
    <w:rsid w:val="00C85173"/>
    <w:rsid w:val="00C910DE"/>
    <w:rsid w:val="00C92FDD"/>
    <w:rsid w:val="00C9694D"/>
    <w:rsid w:val="00CA5B87"/>
    <w:rsid w:val="00CB3330"/>
    <w:rsid w:val="00CC0C8A"/>
    <w:rsid w:val="00CC2345"/>
    <w:rsid w:val="00CC40F9"/>
    <w:rsid w:val="00CC56AE"/>
    <w:rsid w:val="00CC6906"/>
    <w:rsid w:val="00CC7224"/>
    <w:rsid w:val="00CC7E08"/>
    <w:rsid w:val="00CD6712"/>
    <w:rsid w:val="00CD6FB8"/>
    <w:rsid w:val="00CD7784"/>
    <w:rsid w:val="00CD7DDC"/>
    <w:rsid w:val="00CE0588"/>
    <w:rsid w:val="00CE1450"/>
    <w:rsid w:val="00CE2651"/>
    <w:rsid w:val="00CF1310"/>
    <w:rsid w:val="00CF5164"/>
    <w:rsid w:val="00CF6A0A"/>
    <w:rsid w:val="00D01C6B"/>
    <w:rsid w:val="00D06CA6"/>
    <w:rsid w:val="00D102F7"/>
    <w:rsid w:val="00D106FE"/>
    <w:rsid w:val="00D20609"/>
    <w:rsid w:val="00D25368"/>
    <w:rsid w:val="00D25D8B"/>
    <w:rsid w:val="00D30F12"/>
    <w:rsid w:val="00D373F7"/>
    <w:rsid w:val="00D432C7"/>
    <w:rsid w:val="00D44C51"/>
    <w:rsid w:val="00D44DB2"/>
    <w:rsid w:val="00D46BCA"/>
    <w:rsid w:val="00D50B43"/>
    <w:rsid w:val="00D569CF"/>
    <w:rsid w:val="00D71C81"/>
    <w:rsid w:val="00D740FC"/>
    <w:rsid w:val="00D74AD8"/>
    <w:rsid w:val="00D7666F"/>
    <w:rsid w:val="00D84551"/>
    <w:rsid w:val="00D85338"/>
    <w:rsid w:val="00D86640"/>
    <w:rsid w:val="00D900C2"/>
    <w:rsid w:val="00D910AF"/>
    <w:rsid w:val="00D917B0"/>
    <w:rsid w:val="00D93012"/>
    <w:rsid w:val="00D94262"/>
    <w:rsid w:val="00DA0C48"/>
    <w:rsid w:val="00DA55DA"/>
    <w:rsid w:val="00DB1CE2"/>
    <w:rsid w:val="00DB35B0"/>
    <w:rsid w:val="00DB6336"/>
    <w:rsid w:val="00DB644B"/>
    <w:rsid w:val="00DC4D01"/>
    <w:rsid w:val="00DC553D"/>
    <w:rsid w:val="00DD171E"/>
    <w:rsid w:val="00DD1D29"/>
    <w:rsid w:val="00DD2E56"/>
    <w:rsid w:val="00DD45E9"/>
    <w:rsid w:val="00DD5DDA"/>
    <w:rsid w:val="00DD6C20"/>
    <w:rsid w:val="00DE093C"/>
    <w:rsid w:val="00DE1446"/>
    <w:rsid w:val="00DE234D"/>
    <w:rsid w:val="00DE3AF8"/>
    <w:rsid w:val="00DE53D0"/>
    <w:rsid w:val="00DE793C"/>
    <w:rsid w:val="00DF4340"/>
    <w:rsid w:val="00DF54C8"/>
    <w:rsid w:val="00DF5995"/>
    <w:rsid w:val="00DF729C"/>
    <w:rsid w:val="00E165D5"/>
    <w:rsid w:val="00E17A3A"/>
    <w:rsid w:val="00E22E51"/>
    <w:rsid w:val="00E23A3C"/>
    <w:rsid w:val="00E248F3"/>
    <w:rsid w:val="00E33198"/>
    <w:rsid w:val="00E41EFD"/>
    <w:rsid w:val="00E42471"/>
    <w:rsid w:val="00E42AE8"/>
    <w:rsid w:val="00E47532"/>
    <w:rsid w:val="00E50274"/>
    <w:rsid w:val="00E50894"/>
    <w:rsid w:val="00E5096A"/>
    <w:rsid w:val="00E5737A"/>
    <w:rsid w:val="00E57534"/>
    <w:rsid w:val="00E61F6B"/>
    <w:rsid w:val="00E62804"/>
    <w:rsid w:val="00E70602"/>
    <w:rsid w:val="00E708C1"/>
    <w:rsid w:val="00E72F66"/>
    <w:rsid w:val="00E73F3F"/>
    <w:rsid w:val="00E81130"/>
    <w:rsid w:val="00E82F26"/>
    <w:rsid w:val="00E833E3"/>
    <w:rsid w:val="00E84BDB"/>
    <w:rsid w:val="00E93B9B"/>
    <w:rsid w:val="00E952AA"/>
    <w:rsid w:val="00EA15FF"/>
    <w:rsid w:val="00EA2151"/>
    <w:rsid w:val="00EA4DE7"/>
    <w:rsid w:val="00EA58A1"/>
    <w:rsid w:val="00EB0D03"/>
    <w:rsid w:val="00EB2511"/>
    <w:rsid w:val="00EB5BCA"/>
    <w:rsid w:val="00EC1105"/>
    <w:rsid w:val="00EC1AF0"/>
    <w:rsid w:val="00EC204A"/>
    <w:rsid w:val="00EC7BE7"/>
    <w:rsid w:val="00ED04E8"/>
    <w:rsid w:val="00ED2558"/>
    <w:rsid w:val="00ED5D92"/>
    <w:rsid w:val="00ED79E7"/>
    <w:rsid w:val="00EE21DC"/>
    <w:rsid w:val="00EE71A6"/>
    <w:rsid w:val="00EE7952"/>
    <w:rsid w:val="00EF3959"/>
    <w:rsid w:val="00EF6C74"/>
    <w:rsid w:val="00EF7ADE"/>
    <w:rsid w:val="00EF7DDB"/>
    <w:rsid w:val="00F00168"/>
    <w:rsid w:val="00F012D6"/>
    <w:rsid w:val="00F02AA5"/>
    <w:rsid w:val="00F0448B"/>
    <w:rsid w:val="00F04ED8"/>
    <w:rsid w:val="00F0662B"/>
    <w:rsid w:val="00F10355"/>
    <w:rsid w:val="00F1196F"/>
    <w:rsid w:val="00F136C4"/>
    <w:rsid w:val="00F15416"/>
    <w:rsid w:val="00F15EE9"/>
    <w:rsid w:val="00F15F6A"/>
    <w:rsid w:val="00F17148"/>
    <w:rsid w:val="00F21A77"/>
    <w:rsid w:val="00F22238"/>
    <w:rsid w:val="00F30238"/>
    <w:rsid w:val="00F462BA"/>
    <w:rsid w:val="00F50C03"/>
    <w:rsid w:val="00F51DB1"/>
    <w:rsid w:val="00F720FB"/>
    <w:rsid w:val="00F81B12"/>
    <w:rsid w:val="00F82D0D"/>
    <w:rsid w:val="00F84E7D"/>
    <w:rsid w:val="00F8716B"/>
    <w:rsid w:val="00F95AAD"/>
    <w:rsid w:val="00F97859"/>
    <w:rsid w:val="00FA1342"/>
    <w:rsid w:val="00FA33FD"/>
    <w:rsid w:val="00FA3913"/>
    <w:rsid w:val="00FA4B2D"/>
    <w:rsid w:val="00FA662D"/>
    <w:rsid w:val="00FA7343"/>
    <w:rsid w:val="00FB09A7"/>
    <w:rsid w:val="00FB628C"/>
    <w:rsid w:val="00FB6302"/>
    <w:rsid w:val="00FB6CE0"/>
    <w:rsid w:val="00FC19FD"/>
    <w:rsid w:val="00FC1C40"/>
    <w:rsid w:val="00FC2398"/>
    <w:rsid w:val="00FC27CF"/>
    <w:rsid w:val="00FC2D26"/>
    <w:rsid w:val="00FC3432"/>
    <w:rsid w:val="00FC447C"/>
    <w:rsid w:val="00FC47DF"/>
    <w:rsid w:val="00FE1223"/>
    <w:rsid w:val="00FE329A"/>
    <w:rsid w:val="00FE460E"/>
    <w:rsid w:val="00FE609C"/>
    <w:rsid w:val="00FE7F17"/>
    <w:rsid w:val="00FF151F"/>
    <w:rsid w:val="00FF25F7"/>
    <w:rsid w:val="00FF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BD2"/>
    <w:rPr>
      <w:lang w:eastAsia="en-US"/>
    </w:rPr>
  </w:style>
  <w:style w:type="paragraph" w:styleId="Heading1">
    <w:name w:val="heading 1"/>
    <w:basedOn w:val="Normal"/>
    <w:next w:val="Normal"/>
    <w:qFormat/>
    <w:rsid w:val="00305BD2"/>
    <w:pPr>
      <w:keepNext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305BD2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05BD2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305BD2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305BD2"/>
    <w:pPr>
      <w:jc w:val="right"/>
    </w:pPr>
    <w:rPr>
      <w:rFonts w:ascii="Arial" w:hAnsi="Arial"/>
      <w:b/>
      <w:i/>
      <w:sz w:val="24"/>
    </w:rPr>
  </w:style>
  <w:style w:type="paragraph" w:styleId="BalloonText">
    <w:name w:val="Balloon Text"/>
    <w:basedOn w:val="Normal"/>
    <w:semiHidden/>
    <w:rsid w:val="00D910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BF1"/>
    <w:rPr>
      <w:strike w:val="0"/>
      <w:dstrike w:val="0"/>
      <w:color w:val="0072C6"/>
      <w:u w:val="none"/>
      <w:effect w:val="none"/>
    </w:rPr>
  </w:style>
  <w:style w:type="paragraph" w:styleId="Header">
    <w:name w:val="header"/>
    <w:basedOn w:val="Normal"/>
    <w:link w:val="HeaderChar"/>
    <w:rsid w:val="00E81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81130"/>
    <w:rPr>
      <w:lang w:eastAsia="en-US"/>
    </w:rPr>
  </w:style>
  <w:style w:type="paragraph" w:styleId="Footer">
    <w:name w:val="footer"/>
    <w:basedOn w:val="Normal"/>
    <w:link w:val="FooterChar"/>
    <w:rsid w:val="00E81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1130"/>
    <w:rPr>
      <w:lang w:eastAsia="en-US"/>
    </w:rPr>
  </w:style>
  <w:style w:type="character" w:styleId="Strong">
    <w:name w:val="Strong"/>
    <w:basedOn w:val="DefaultParagraphFont"/>
    <w:uiPriority w:val="22"/>
    <w:qFormat/>
    <w:rsid w:val="00C7208B"/>
    <w:rPr>
      <w:b/>
      <w:bCs/>
    </w:rPr>
  </w:style>
  <w:style w:type="paragraph" w:customStyle="1" w:styleId="ecxmsonormal">
    <w:name w:val="ecxmsonormal"/>
    <w:basedOn w:val="Normal"/>
    <w:rsid w:val="00DE793C"/>
    <w:pPr>
      <w:spacing w:after="324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2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8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01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03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909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94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314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7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36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74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35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2527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640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831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2954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96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17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71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43181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27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2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31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10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863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54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954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20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572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198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6817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6466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1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7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99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59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232169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06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998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02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7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33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5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9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1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5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9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4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674528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5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831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590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6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0648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29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505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554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0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6353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5391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9937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261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338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9576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3650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1754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968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1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5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81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6654">
                                                  <w:marLeft w:val="0"/>
                                                  <w:marRight w:val="3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046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85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2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77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876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162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841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429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4462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6684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2344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5833B-E9A0-4A21-A650-4D2371417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4527</TotalTime>
  <Pages>2</Pages>
  <Words>909</Words>
  <Characters>5185</Characters>
  <Application>Microsoft Office Word</Application>
  <DocSecurity>8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PEAKIRK PARISH COUNCIL</vt:lpstr>
    </vt:vector>
  </TitlesOfParts>
  <Company>Home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PEAKIRK PARISH COUNCIL</dc:title>
  <dc:creator>David Hankins</dc:creator>
  <cp:lastModifiedBy>Angela</cp:lastModifiedBy>
  <cp:revision>11</cp:revision>
  <cp:lastPrinted>2019-02-24T18:50:00Z</cp:lastPrinted>
  <dcterms:created xsi:type="dcterms:W3CDTF">2019-02-21T15:28:00Z</dcterms:created>
  <dcterms:modified xsi:type="dcterms:W3CDTF">2019-02-24T18:54:00Z</dcterms:modified>
</cp:coreProperties>
</file>