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D94" w:rsidRDefault="00AB2D94" w:rsidP="00AB2D94">
      <w:pPr>
        <w:jc w:val="center"/>
        <w:rPr>
          <w:rFonts w:ascii="Arial" w:hAnsi="Arial" w:cs="Arial"/>
          <w:sz w:val="24"/>
          <w:szCs w:val="24"/>
        </w:rPr>
      </w:pPr>
      <w:r>
        <w:rPr>
          <w:rFonts w:ascii="Arial" w:hAnsi="Arial" w:cs="Arial"/>
          <w:sz w:val="24"/>
          <w:szCs w:val="24"/>
        </w:rPr>
        <w:t>PEAKIRK PARISH COUNCIL</w:t>
      </w:r>
    </w:p>
    <w:p w:rsidR="00AB2D94" w:rsidRDefault="00AB2D94" w:rsidP="00AB2D94">
      <w:pPr>
        <w:spacing w:after="0" w:line="240" w:lineRule="auto"/>
        <w:jc w:val="right"/>
        <w:rPr>
          <w:rFonts w:ascii="Arial" w:hAnsi="Arial" w:cs="Arial"/>
          <w:i/>
        </w:rPr>
      </w:pPr>
      <w:r>
        <w:rPr>
          <w:rFonts w:ascii="Arial" w:hAnsi="Arial" w:cs="Arial"/>
          <w:i/>
        </w:rPr>
        <w:t xml:space="preserve">Clerk: </w:t>
      </w:r>
      <w:proofErr w:type="spellStart"/>
      <w:r>
        <w:rPr>
          <w:rFonts w:ascii="Arial" w:hAnsi="Arial" w:cs="Arial"/>
          <w:i/>
        </w:rPr>
        <w:t>Mrs</w:t>
      </w:r>
      <w:proofErr w:type="spellEnd"/>
      <w:r>
        <w:rPr>
          <w:rFonts w:ascii="Arial" w:hAnsi="Arial" w:cs="Arial"/>
          <w:i/>
        </w:rPr>
        <w:t xml:space="preserve"> A Hankins</w:t>
      </w:r>
    </w:p>
    <w:p w:rsidR="00AB2D94" w:rsidRDefault="00AB2D94" w:rsidP="00AB2D94">
      <w:pPr>
        <w:spacing w:after="0" w:line="240" w:lineRule="auto"/>
        <w:jc w:val="right"/>
        <w:rPr>
          <w:rFonts w:ascii="Arial" w:hAnsi="Arial" w:cs="Arial"/>
          <w:i/>
        </w:rPr>
      </w:pPr>
      <w:r>
        <w:rPr>
          <w:rFonts w:ascii="Arial" w:hAnsi="Arial" w:cs="Arial"/>
          <w:i/>
        </w:rPr>
        <w:t>8 The Park</w:t>
      </w:r>
    </w:p>
    <w:p w:rsidR="00AB2D94" w:rsidRDefault="00AB2D94" w:rsidP="00AB2D94">
      <w:pPr>
        <w:spacing w:after="0" w:line="240" w:lineRule="auto"/>
        <w:jc w:val="right"/>
        <w:rPr>
          <w:rFonts w:ascii="Arial" w:hAnsi="Arial" w:cs="Arial"/>
          <w:i/>
        </w:rPr>
      </w:pPr>
      <w:proofErr w:type="spellStart"/>
      <w:r>
        <w:rPr>
          <w:rFonts w:ascii="Arial" w:hAnsi="Arial" w:cs="Arial"/>
          <w:i/>
        </w:rPr>
        <w:t>Peakirk</w:t>
      </w:r>
      <w:proofErr w:type="spellEnd"/>
    </w:p>
    <w:p w:rsidR="00AB2D94" w:rsidRDefault="00AB2D94" w:rsidP="00AB2D94">
      <w:pPr>
        <w:spacing w:after="0" w:line="240" w:lineRule="auto"/>
        <w:jc w:val="right"/>
        <w:rPr>
          <w:rFonts w:ascii="Arial" w:hAnsi="Arial" w:cs="Arial"/>
          <w:i/>
        </w:rPr>
      </w:pPr>
      <w:r>
        <w:rPr>
          <w:rFonts w:ascii="Arial" w:hAnsi="Arial" w:cs="Arial"/>
          <w:i/>
        </w:rPr>
        <w:t>Peterborough</w:t>
      </w:r>
    </w:p>
    <w:p w:rsidR="00AB2D94" w:rsidRDefault="00AB2D94" w:rsidP="00AB2D94">
      <w:pPr>
        <w:spacing w:after="0" w:line="240" w:lineRule="auto"/>
        <w:jc w:val="right"/>
        <w:rPr>
          <w:rFonts w:ascii="Arial" w:hAnsi="Arial" w:cs="Arial"/>
          <w:i/>
        </w:rPr>
      </w:pPr>
      <w:r>
        <w:rPr>
          <w:rFonts w:ascii="Arial" w:hAnsi="Arial" w:cs="Arial"/>
          <w:i/>
        </w:rPr>
        <w:t>PE6 7NG</w:t>
      </w:r>
    </w:p>
    <w:p w:rsidR="00AB2D94" w:rsidRDefault="00AB2D94" w:rsidP="00AB2D94">
      <w:pPr>
        <w:spacing w:after="0" w:line="240" w:lineRule="auto"/>
        <w:jc w:val="right"/>
        <w:rPr>
          <w:rFonts w:ascii="Arial" w:hAnsi="Arial" w:cs="Arial"/>
          <w:i/>
        </w:rPr>
      </w:pPr>
      <w:r>
        <w:rPr>
          <w:rFonts w:ascii="Arial" w:hAnsi="Arial" w:cs="Arial"/>
          <w:i/>
        </w:rPr>
        <w:t>Tel: (01733) 253397</w:t>
      </w:r>
    </w:p>
    <w:p w:rsidR="00AB2D94" w:rsidRPr="00AE4E4C" w:rsidRDefault="00AB2D94" w:rsidP="00AB2D94">
      <w:pPr>
        <w:spacing w:line="240" w:lineRule="auto"/>
        <w:rPr>
          <w:rFonts w:ascii="Arial" w:hAnsi="Arial" w:cs="Arial"/>
          <w:b/>
          <w:sz w:val="28"/>
          <w:szCs w:val="28"/>
        </w:rPr>
      </w:pPr>
    </w:p>
    <w:p w:rsidR="00AB2D94" w:rsidRPr="000D5377" w:rsidRDefault="001C033D" w:rsidP="00AB2D94">
      <w:pPr>
        <w:spacing w:line="240" w:lineRule="auto"/>
        <w:rPr>
          <w:rFonts w:ascii="Arial" w:hAnsi="Arial" w:cs="Arial"/>
          <w:b/>
          <w:sz w:val="28"/>
          <w:szCs w:val="28"/>
        </w:rPr>
      </w:pPr>
      <w:r w:rsidRPr="000D5377">
        <w:rPr>
          <w:rFonts w:ascii="Arial" w:hAnsi="Arial" w:cs="Arial"/>
          <w:b/>
          <w:sz w:val="28"/>
          <w:szCs w:val="28"/>
        </w:rPr>
        <w:t>There will be</w:t>
      </w:r>
      <w:r w:rsidR="00AB2D94" w:rsidRPr="000D5377">
        <w:rPr>
          <w:rFonts w:ascii="Arial" w:hAnsi="Arial" w:cs="Arial"/>
          <w:b/>
          <w:sz w:val="28"/>
          <w:szCs w:val="28"/>
        </w:rPr>
        <w:t xml:space="preserve"> a meeting of </w:t>
      </w:r>
      <w:proofErr w:type="spellStart"/>
      <w:r w:rsidR="00AB2D94" w:rsidRPr="000D5377">
        <w:rPr>
          <w:rFonts w:ascii="Arial" w:hAnsi="Arial" w:cs="Arial"/>
          <w:b/>
          <w:sz w:val="28"/>
          <w:szCs w:val="28"/>
        </w:rPr>
        <w:t>Peakirk</w:t>
      </w:r>
      <w:proofErr w:type="spellEnd"/>
      <w:r w:rsidR="00AB2D94" w:rsidRPr="000D5377">
        <w:rPr>
          <w:rFonts w:ascii="Arial" w:hAnsi="Arial" w:cs="Arial"/>
          <w:b/>
          <w:sz w:val="28"/>
          <w:szCs w:val="28"/>
        </w:rPr>
        <w:t xml:space="preserve"> Parish Council on Monday</w:t>
      </w:r>
      <w:r w:rsidR="00AB2D94" w:rsidRPr="000D5377">
        <w:rPr>
          <w:sz w:val="28"/>
          <w:szCs w:val="28"/>
        </w:rPr>
        <w:t xml:space="preserve"> </w:t>
      </w:r>
      <w:r w:rsidR="00AB2D94" w:rsidRPr="000D5377">
        <w:rPr>
          <w:rFonts w:ascii="Arial" w:hAnsi="Arial" w:cs="Arial"/>
          <w:b/>
          <w:sz w:val="28"/>
          <w:szCs w:val="28"/>
        </w:rPr>
        <w:t xml:space="preserve">20th </w:t>
      </w:r>
      <w:r w:rsidR="00EE654A" w:rsidRPr="000D5377">
        <w:rPr>
          <w:rFonts w:ascii="Arial" w:hAnsi="Arial" w:cs="Arial"/>
          <w:b/>
          <w:sz w:val="28"/>
          <w:szCs w:val="28"/>
        </w:rPr>
        <w:t>March</w:t>
      </w:r>
      <w:r w:rsidR="00AB2D94" w:rsidRPr="000D5377">
        <w:rPr>
          <w:sz w:val="28"/>
          <w:szCs w:val="28"/>
        </w:rPr>
        <w:t xml:space="preserve"> </w:t>
      </w:r>
      <w:r w:rsidR="00AB2D94" w:rsidRPr="000D5377">
        <w:rPr>
          <w:rFonts w:ascii="Arial" w:hAnsi="Arial" w:cs="Arial"/>
          <w:b/>
          <w:sz w:val="28"/>
          <w:szCs w:val="28"/>
        </w:rPr>
        <w:t>2017 in the Village Hall at 7.30pm</w:t>
      </w:r>
      <w:r w:rsidR="00AB2D94" w:rsidRPr="000D5377">
        <w:rPr>
          <w:sz w:val="28"/>
          <w:szCs w:val="28"/>
        </w:rPr>
        <w:t>.</w:t>
      </w:r>
    </w:p>
    <w:p w:rsidR="00AB2D94" w:rsidRDefault="00AB2D94" w:rsidP="00AB2D94">
      <w:pPr>
        <w:spacing w:line="240" w:lineRule="auto"/>
        <w:rPr>
          <w:rFonts w:ascii="Arial" w:hAnsi="Arial" w:cs="Arial"/>
          <w:b/>
          <w:sz w:val="24"/>
          <w:szCs w:val="24"/>
        </w:rPr>
      </w:pPr>
    </w:p>
    <w:p w:rsidR="00AB2D94" w:rsidRDefault="00AB2D94" w:rsidP="00AB2D94">
      <w:pPr>
        <w:spacing w:line="240" w:lineRule="auto"/>
        <w:rPr>
          <w:rFonts w:ascii="Arial" w:hAnsi="Arial" w:cs="Arial"/>
          <w:b/>
          <w:sz w:val="24"/>
          <w:szCs w:val="24"/>
        </w:rPr>
      </w:pPr>
    </w:p>
    <w:p w:rsidR="00AB2D94" w:rsidRPr="004B4A11" w:rsidRDefault="00AB2D94" w:rsidP="00AB2D94">
      <w:pPr>
        <w:spacing w:after="0" w:line="240" w:lineRule="auto"/>
        <w:rPr>
          <w:rFonts w:ascii="Arial" w:hAnsi="Arial" w:cs="Arial"/>
          <w:b/>
        </w:rPr>
      </w:pPr>
      <w:r w:rsidRPr="004B4A11">
        <w:rPr>
          <w:rFonts w:ascii="Arial" w:hAnsi="Arial" w:cs="Arial"/>
          <w:b/>
        </w:rPr>
        <w:t>A Hankins</w:t>
      </w:r>
    </w:p>
    <w:p w:rsidR="00AB2D94" w:rsidRPr="004B4A11" w:rsidRDefault="00AB2D94" w:rsidP="00AB2D94">
      <w:pPr>
        <w:spacing w:after="0" w:line="240" w:lineRule="auto"/>
        <w:rPr>
          <w:rFonts w:ascii="Arial" w:hAnsi="Arial" w:cs="Arial"/>
          <w:b/>
        </w:rPr>
      </w:pPr>
      <w:r w:rsidRPr="004B4A11">
        <w:rPr>
          <w:rFonts w:ascii="Arial" w:hAnsi="Arial" w:cs="Arial"/>
          <w:b/>
        </w:rPr>
        <w:t>Clerk to the Council</w:t>
      </w:r>
    </w:p>
    <w:p w:rsidR="00AB2D94" w:rsidRDefault="00AB2D94" w:rsidP="00AB2D94">
      <w:pPr>
        <w:spacing w:after="0" w:line="240" w:lineRule="auto"/>
      </w:pPr>
      <w:r>
        <w:rPr>
          <w:rFonts w:ascii="Arial" w:hAnsi="Arial" w:cs="Arial"/>
          <w:b/>
        </w:rPr>
        <w:t>Date</w:t>
      </w:r>
      <w:r>
        <w:t xml:space="preserve">: </w:t>
      </w:r>
      <w:r w:rsidR="00EE654A">
        <w:rPr>
          <w:rFonts w:ascii="Arial" w:hAnsi="Arial" w:cs="Arial"/>
          <w:b/>
        </w:rPr>
        <w:t>14 March</w:t>
      </w:r>
      <w:r>
        <w:rPr>
          <w:rFonts w:ascii="Arial" w:hAnsi="Arial" w:cs="Arial"/>
          <w:b/>
        </w:rPr>
        <w:t xml:space="preserve"> 2017</w:t>
      </w:r>
    </w:p>
    <w:p w:rsidR="00AB2D94" w:rsidRDefault="00AB2D94" w:rsidP="00AB2D94">
      <w:pPr>
        <w:spacing w:after="0" w:line="240" w:lineRule="auto"/>
      </w:pPr>
    </w:p>
    <w:p w:rsidR="00AB2D94" w:rsidRDefault="00AB2D94" w:rsidP="00AB2D94">
      <w:pPr>
        <w:spacing w:after="0" w:line="240" w:lineRule="auto"/>
        <w:jc w:val="center"/>
      </w:pPr>
      <w:r>
        <w:rPr>
          <w:rFonts w:ascii="Arial" w:hAnsi="Arial" w:cs="Arial"/>
          <w:b/>
        </w:rPr>
        <w:t>AGENDA</w:t>
      </w:r>
    </w:p>
    <w:p w:rsidR="00AB2D94" w:rsidRPr="00E05521" w:rsidRDefault="00AB2D94" w:rsidP="00AB2D94">
      <w:pPr>
        <w:spacing w:after="0" w:line="240" w:lineRule="auto"/>
        <w:jc w:val="center"/>
      </w:pPr>
      <w:r>
        <w:t xml:space="preserve">                                                                                </w:t>
      </w:r>
    </w:p>
    <w:p w:rsidR="00AB2D94" w:rsidRDefault="00AB2D94" w:rsidP="00AB2D94">
      <w:pPr>
        <w:spacing w:after="0" w:line="240" w:lineRule="auto"/>
        <w:jc w:val="center"/>
        <w:rPr>
          <w:rFonts w:ascii="Arial" w:hAnsi="Arial" w:cs="Arial"/>
          <w:b/>
        </w:rPr>
      </w:pPr>
    </w:p>
    <w:p w:rsidR="00AB2D94" w:rsidRDefault="00EE654A" w:rsidP="00AB2D94">
      <w:pPr>
        <w:spacing w:after="0" w:line="240" w:lineRule="auto"/>
        <w:rPr>
          <w:rFonts w:ascii="Arial" w:hAnsi="Arial" w:cs="Arial"/>
          <w:sz w:val="20"/>
          <w:szCs w:val="20"/>
        </w:rPr>
      </w:pPr>
      <w:r>
        <w:t>177</w:t>
      </w:r>
      <w:r w:rsidR="00AB2D94">
        <w:t>.</w:t>
      </w:r>
      <w:r w:rsidR="00AB2D94" w:rsidRPr="00AE4E4C">
        <w:rPr>
          <w:rFonts w:ascii="Arial" w:hAnsi="Arial" w:cs="Arial"/>
          <w:sz w:val="20"/>
          <w:szCs w:val="20"/>
        </w:rPr>
        <w:tab/>
        <w:t>Public question time.</w:t>
      </w:r>
    </w:p>
    <w:p w:rsidR="00EE654A" w:rsidRDefault="00EE654A" w:rsidP="00AB2D94">
      <w:pPr>
        <w:spacing w:after="0" w:line="240" w:lineRule="auto"/>
        <w:rPr>
          <w:rFonts w:ascii="Arial" w:hAnsi="Arial" w:cs="Arial"/>
          <w:sz w:val="20"/>
          <w:szCs w:val="20"/>
        </w:rPr>
      </w:pPr>
    </w:p>
    <w:p w:rsidR="00EE654A" w:rsidRDefault="00EE654A" w:rsidP="00AB2D94">
      <w:pPr>
        <w:spacing w:after="0" w:line="240" w:lineRule="auto"/>
      </w:pPr>
      <w:r>
        <w:rPr>
          <w:rFonts w:ascii="Arial" w:hAnsi="Arial" w:cs="Arial"/>
          <w:sz w:val="20"/>
          <w:szCs w:val="20"/>
        </w:rPr>
        <w:t>178.</w:t>
      </w:r>
      <w:r>
        <w:rPr>
          <w:rFonts w:ascii="Arial" w:hAnsi="Arial" w:cs="Arial"/>
          <w:sz w:val="20"/>
          <w:szCs w:val="20"/>
        </w:rPr>
        <w:tab/>
        <w:t xml:space="preserve">Presentation from Ben Harris on </w:t>
      </w:r>
      <w:proofErr w:type="spellStart"/>
      <w:r>
        <w:rPr>
          <w:rFonts w:ascii="Arial" w:hAnsi="Arial" w:cs="Arial"/>
          <w:sz w:val="20"/>
          <w:szCs w:val="20"/>
        </w:rPr>
        <w:t>Sisson</w:t>
      </w:r>
      <w:r w:rsidR="005D2A7A">
        <w:rPr>
          <w:rFonts w:ascii="Arial" w:hAnsi="Arial" w:cs="Arial"/>
          <w:sz w:val="20"/>
          <w:szCs w:val="20"/>
        </w:rPr>
        <w:t>s</w:t>
      </w:r>
      <w:proofErr w:type="spellEnd"/>
      <w:r>
        <w:rPr>
          <w:rFonts w:ascii="Arial" w:hAnsi="Arial" w:cs="Arial"/>
          <w:sz w:val="20"/>
          <w:szCs w:val="20"/>
        </w:rPr>
        <w:t xml:space="preserve"> Farm Wedding Barn proposals.</w:t>
      </w:r>
    </w:p>
    <w:p w:rsidR="00AB2D94" w:rsidRDefault="00AB2D94" w:rsidP="00AB2D94">
      <w:pPr>
        <w:spacing w:after="0" w:line="240" w:lineRule="auto"/>
      </w:pPr>
    </w:p>
    <w:p w:rsidR="00AB2D94" w:rsidRPr="00AE4E4C" w:rsidRDefault="00EE654A" w:rsidP="00AB2D94">
      <w:pPr>
        <w:spacing w:after="0" w:line="240" w:lineRule="auto"/>
        <w:rPr>
          <w:rFonts w:ascii="Arial" w:hAnsi="Arial" w:cs="Arial"/>
          <w:sz w:val="20"/>
          <w:szCs w:val="20"/>
        </w:rPr>
      </w:pPr>
      <w:r>
        <w:t>179</w:t>
      </w:r>
      <w:r w:rsidR="00AB2D94">
        <w:t>.</w:t>
      </w:r>
      <w:r w:rsidR="00AB2D94">
        <w:tab/>
      </w:r>
      <w:r w:rsidR="00AB2D94">
        <w:rPr>
          <w:rFonts w:ascii="Arial" w:hAnsi="Arial" w:cs="Arial"/>
          <w:sz w:val="20"/>
          <w:szCs w:val="20"/>
        </w:rPr>
        <w:t>To note apologie</w:t>
      </w:r>
      <w:r w:rsidR="001F48C2">
        <w:rPr>
          <w:rFonts w:ascii="Arial" w:hAnsi="Arial" w:cs="Arial"/>
          <w:sz w:val="20"/>
          <w:szCs w:val="20"/>
        </w:rPr>
        <w:t>s (Henry Clark).</w:t>
      </w:r>
    </w:p>
    <w:p w:rsidR="00AB2D94" w:rsidRPr="00AE4E4C" w:rsidRDefault="00AB2D94" w:rsidP="00AB2D94">
      <w:pPr>
        <w:spacing w:after="0" w:line="240" w:lineRule="auto"/>
        <w:rPr>
          <w:rFonts w:ascii="Arial" w:hAnsi="Arial" w:cs="Arial"/>
          <w:sz w:val="20"/>
          <w:szCs w:val="20"/>
        </w:rPr>
      </w:pPr>
    </w:p>
    <w:p w:rsidR="00AB2D94" w:rsidRPr="00AE4E4C" w:rsidRDefault="00EE654A" w:rsidP="00AB2D94">
      <w:pPr>
        <w:spacing w:after="0" w:line="240" w:lineRule="auto"/>
        <w:rPr>
          <w:rFonts w:ascii="Arial" w:hAnsi="Arial" w:cs="Arial"/>
          <w:sz w:val="20"/>
          <w:szCs w:val="20"/>
        </w:rPr>
      </w:pPr>
      <w:r>
        <w:t>180</w:t>
      </w:r>
      <w:r w:rsidR="00AB2D94">
        <w:t>.</w:t>
      </w:r>
      <w:r w:rsidR="00AB2D94" w:rsidRPr="00AE4E4C">
        <w:rPr>
          <w:rFonts w:ascii="Arial" w:hAnsi="Arial" w:cs="Arial"/>
          <w:sz w:val="20"/>
          <w:szCs w:val="20"/>
        </w:rPr>
        <w:tab/>
      </w:r>
      <w:proofErr w:type="gramStart"/>
      <w:r w:rsidR="00AB2D94" w:rsidRPr="00AE4E4C">
        <w:rPr>
          <w:rFonts w:ascii="Arial" w:hAnsi="Arial" w:cs="Arial"/>
          <w:sz w:val="20"/>
          <w:szCs w:val="20"/>
        </w:rPr>
        <w:t>To</w:t>
      </w:r>
      <w:proofErr w:type="gramEnd"/>
      <w:r w:rsidR="00AB2D94" w:rsidRPr="00AE4E4C">
        <w:rPr>
          <w:rFonts w:ascii="Arial" w:hAnsi="Arial" w:cs="Arial"/>
          <w:sz w:val="20"/>
          <w:szCs w:val="20"/>
        </w:rPr>
        <w:t xml:space="preserve"> record declarations of interest.</w:t>
      </w:r>
    </w:p>
    <w:p w:rsidR="00AB2D94" w:rsidRPr="00AE4E4C" w:rsidRDefault="00AB2D94" w:rsidP="00AB2D94">
      <w:pPr>
        <w:spacing w:after="0" w:line="240" w:lineRule="auto"/>
        <w:rPr>
          <w:rFonts w:ascii="Arial" w:hAnsi="Arial" w:cs="Arial"/>
          <w:sz w:val="20"/>
          <w:szCs w:val="20"/>
        </w:rPr>
      </w:pPr>
    </w:p>
    <w:p w:rsidR="00AB2D94" w:rsidRPr="00AE4E4C" w:rsidRDefault="00EE654A" w:rsidP="00AB2D94">
      <w:pPr>
        <w:spacing w:after="0" w:line="240" w:lineRule="auto"/>
        <w:rPr>
          <w:rFonts w:ascii="Arial" w:hAnsi="Arial" w:cs="Arial"/>
          <w:sz w:val="20"/>
          <w:szCs w:val="20"/>
        </w:rPr>
      </w:pPr>
      <w:r>
        <w:t>181</w:t>
      </w:r>
      <w:r w:rsidR="00AB2D94">
        <w:t>.</w:t>
      </w:r>
      <w:r w:rsidR="00AB2D94" w:rsidRPr="00AE4E4C">
        <w:rPr>
          <w:rFonts w:ascii="Arial" w:hAnsi="Arial" w:cs="Arial"/>
          <w:sz w:val="20"/>
          <w:szCs w:val="20"/>
        </w:rPr>
        <w:tab/>
        <w:t>To approve minutes of the previous meeting dated</w:t>
      </w:r>
      <w:r>
        <w:t xml:space="preserve"> 20</w:t>
      </w:r>
      <w:r w:rsidRPr="00EE654A">
        <w:rPr>
          <w:vertAlign w:val="superscript"/>
        </w:rPr>
        <w:t>th</w:t>
      </w:r>
      <w:r>
        <w:t xml:space="preserve"> February</w:t>
      </w:r>
      <w:proofErr w:type="gramStart"/>
      <w:r>
        <w:t>.</w:t>
      </w:r>
      <w:r w:rsidR="00AB2D94" w:rsidRPr="00AE4E4C">
        <w:rPr>
          <w:rFonts w:ascii="Arial" w:hAnsi="Arial" w:cs="Arial"/>
          <w:sz w:val="20"/>
          <w:szCs w:val="20"/>
        </w:rPr>
        <w:t>.</w:t>
      </w:r>
      <w:proofErr w:type="gramEnd"/>
    </w:p>
    <w:p w:rsidR="00AB2D94" w:rsidRPr="00AE4E4C" w:rsidRDefault="00AB2D94" w:rsidP="00AB2D94">
      <w:pPr>
        <w:spacing w:after="0" w:line="240" w:lineRule="auto"/>
        <w:rPr>
          <w:rFonts w:ascii="Arial" w:hAnsi="Arial" w:cs="Arial"/>
          <w:sz w:val="20"/>
          <w:szCs w:val="20"/>
        </w:rPr>
      </w:pPr>
    </w:p>
    <w:p w:rsidR="00AB2D94" w:rsidRDefault="00EE654A" w:rsidP="00AB2D94">
      <w:pPr>
        <w:spacing w:after="0" w:line="240" w:lineRule="auto"/>
      </w:pPr>
      <w:r>
        <w:t>182</w:t>
      </w:r>
      <w:r w:rsidR="00AB2D94">
        <w:t>.</w:t>
      </w:r>
      <w:r w:rsidR="00AB2D94" w:rsidRPr="00AE4E4C">
        <w:rPr>
          <w:rFonts w:ascii="Arial" w:hAnsi="Arial" w:cs="Arial"/>
          <w:sz w:val="20"/>
          <w:szCs w:val="20"/>
        </w:rPr>
        <w:tab/>
        <w:t>Correspondence:</w:t>
      </w:r>
    </w:p>
    <w:p w:rsidR="00AB2D94" w:rsidRDefault="00AB2D94" w:rsidP="00EE654A">
      <w:pPr>
        <w:spacing w:after="0" w:line="240" w:lineRule="auto"/>
      </w:pPr>
      <w:r>
        <w:tab/>
      </w:r>
      <w:r w:rsidR="00EE654A">
        <w:t>182.1</w:t>
      </w:r>
      <w:r w:rsidR="00EE654A">
        <w:tab/>
        <w:t>To note response from Parochial Church Council in relation to signage.</w:t>
      </w:r>
    </w:p>
    <w:p w:rsidR="00AB2D94" w:rsidRDefault="00EE654A" w:rsidP="00AB2D94">
      <w:pPr>
        <w:spacing w:after="0" w:line="240" w:lineRule="auto"/>
      </w:pPr>
      <w:r>
        <w:tab/>
        <w:t>182.2</w:t>
      </w:r>
      <w:r w:rsidR="00AB2D94">
        <w:tab/>
        <w:t>To note any other correspondence received.</w:t>
      </w:r>
    </w:p>
    <w:p w:rsidR="00AB2D94" w:rsidRDefault="00AB2D94" w:rsidP="00AB2D94">
      <w:pPr>
        <w:spacing w:after="0" w:line="240" w:lineRule="auto"/>
      </w:pPr>
      <w:r>
        <w:tab/>
      </w:r>
    </w:p>
    <w:p w:rsidR="00AB2D94" w:rsidRDefault="00EE654A" w:rsidP="00AB2D94">
      <w:pPr>
        <w:widowControl w:val="0"/>
        <w:tabs>
          <w:tab w:val="left" w:pos="720"/>
          <w:tab w:val="left" w:pos="1440"/>
          <w:tab w:val="left" w:pos="2160"/>
          <w:tab w:val="left" w:pos="2880"/>
          <w:tab w:val="left" w:pos="3600"/>
          <w:tab w:val="left" w:pos="4320"/>
          <w:tab w:val="left" w:pos="5040"/>
          <w:tab w:val="left" w:pos="5865"/>
        </w:tabs>
        <w:spacing w:after="0" w:line="240" w:lineRule="auto"/>
      </w:pPr>
      <w:r>
        <w:t>183</w:t>
      </w:r>
      <w:r w:rsidR="00AB2D94">
        <w:t>.</w:t>
      </w:r>
      <w:r w:rsidR="00AB2D94">
        <w:tab/>
      </w:r>
      <w:proofErr w:type="gramStart"/>
      <w:r w:rsidR="00AB2D94">
        <w:t>Planning :</w:t>
      </w:r>
      <w:proofErr w:type="gramEnd"/>
    </w:p>
    <w:p w:rsidR="00AB2D94" w:rsidRDefault="00EE654A" w:rsidP="00EE654A">
      <w:pPr>
        <w:widowControl w:val="0"/>
        <w:spacing w:after="0" w:line="240" w:lineRule="auto"/>
        <w:ind w:left="1440" w:hanging="720"/>
      </w:pPr>
      <w:r>
        <w:t>183</w:t>
      </w:r>
      <w:r w:rsidR="00AB2D94">
        <w:t>.1</w:t>
      </w:r>
      <w:r w:rsidR="00AB2D94">
        <w:tab/>
      </w:r>
      <w:r w:rsidR="00AB2D94" w:rsidRPr="0054113C">
        <w:t xml:space="preserve"> </w:t>
      </w:r>
      <w:r w:rsidR="00AB2D94">
        <w:t>To note</w:t>
      </w:r>
      <w:r>
        <w:t xml:space="preserve"> response from Emma </w:t>
      </w:r>
      <w:proofErr w:type="spellStart"/>
      <w:r>
        <w:t>Nasta</w:t>
      </w:r>
      <w:proofErr w:type="spellEnd"/>
      <w:r>
        <w:t xml:space="preserve"> in relation to councilors concerns about</w:t>
      </w:r>
      <w:r w:rsidR="00AB2D94">
        <w:t xml:space="preserve"> paperless notifications</w:t>
      </w:r>
      <w:r>
        <w:t>.</w:t>
      </w:r>
    </w:p>
    <w:p w:rsidR="00AB2D94" w:rsidRDefault="00EE654A" w:rsidP="00EE654A">
      <w:pPr>
        <w:widowControl w:val="0"/>
        <w:spacing w:after="0" w:line="240" w:lineRule="auto"/>
        <w:ind w:left="1440" w:hanging="720"/>
      </w:pPr>
      <w:r>
        <w:t>183</w:t>
      </w:r>
      <w:r w:rsidR="00AB2D94">
        <w:t>.2</w:t>
      </w:r>
      <w:r w:rsidR="00AB2D94">
        <w:tab/>
        <w:t>To</w:t>
      </w:r>
      <w:r>
        <w:t xml:space="preserve"> note response from planning officer in relation to proposed residential development at </w:t>
      </w:r>
      <w:proofErr w:type="gramStart"/>
      <w:r>
        <w:t>land  south</w:t>
      </w:r>
      <w:proofErr w:type="gramEnd"/>
      <w:r>
        <w:t xml:space="preserve"> of </w:t>
      </w:r>
      <w:proofErr w:type="spellStart"/>
      <w:r>
        <w:t>Penwald</w:t>
      </w:r>
      <w:proofErr w:type="spellEnd"/>
      <w:r>
        <w:t xml:space="preserve"> Court</w:t>
      </w:r>
      <w:r w:rsidR="00AB2D94">
        <w:t>.</w:t>
      </w:r>
    </w:p>
    <w:p w:rsidR="00AB2D94" w:rsidRDefault="00AB2D94" w:rsidP="00EE654A">
      <w:pPr>
        <w:widowControl w:val="0"/>
        <w:spacing w:after="0" w:line="240" w:lineRule="auto"/>
      </w:pPr>
      <w:r>
        <w:tab/>
      </w:r>
      <w:r>
        <w:tab/>
      </w:r>
      <w:r>
        <w:tab/>
      </w:r>
      <w:r>
        <w:tab/>
      </w:r>
    </w:p>
    <w:p w:rsidR="00EE654A" w:rsidRDefault="00EE654A" w:rsidP="00AB2D94">
      <w:pPr>
        <w:tabs>
          <w:tab w:val="left" w:pos="720"/>
          <w:tab w:val="left" w:pos="1440"/>
          <w:tab w:val="left" w:pos="2160"/>
          <w:tab w:val="left" w:pos="2880"/>
          <w:tab w:val="left" w:pos="3600"/>
          <w:tab w:val="left" w:pos="4320"/>
          <w:tab w:val="left" w:pos="5040"/>
          <w:tab w:val="left" w:pos="5865"/>
        </w:tabs>
        <w:spacing w:after="0" w:line="240" w:lineRule="auto"/>
        <w:ind w:left="720" w:hanging="720"/>
      </w:pPr>
      <w:r>
        <w:t>18</w:t>
      </w:r>
      <w:r w:rsidR="00AB2D94">
        <w:t>4.</w:t>
      </w:r>
      <w:r w:rsidR="00AB2D94">
        <w:tab/>
        <w:t xml:space="preserve">To </w:t>
      </w:r>
      <w:r>
        <w:t xml:space="preserve">note current position in relation to Millennium </w:t>
      </w:r>
      <w:r w:rsidR="00AB2D94">
        <w:t xml:space="preserve">copse </w:t>
      </w:r>
      <w:r>
        <w:t>project.</w:t>
      </w:r>
    </w:p>
    <w:p w:rsidR="00EE654A" w:rsidRDefault="00EE654A" w:rsidP="00AB2D94">
      <w:pPr>
        <w:tabs>
          <w:tab w:val="left" w:pos="720"/>
          <w:tab w:val="left" w:pos="1440"/>
          <w:tab w:val="left" w:pos="2160"/>
          <w:tab w:val="left" w:pos="2880"/>
          <w:tab w:val="left" w:pos="3600"/>
          <w:tab w:val="left" w:pos="4320"/>
          <w:tab w:val="left" w:pos="5040"/>
          <w:tab w:val="left" w:pos="5865"/>
        </w:tabs>
        <w:spacing w:after="0" w:line="240" w:lineRule="auto"/>
        <w:ind w:left="720" w:hanging="720"/>
      </w:pPr>
    </w:p>
    <w:p w:rsidR="00AB2D94" w:rsidRDefault="00EE654A" w:rsidP="00AB2D94">
      <w:pPr>
        <w:tabs>
          <w:tab w:val="left" w:pos="720"/>
          <w:tab w:val="left" w:pos="1440"/>
          <w:tab w:val="left" w:pos="2160"/>
          <w:tab w:val="left" w:pos="2880"/>
          <w:tab w:val="left" w:pos="3600"/>
          <w:tab w:val="left" w:pos="4320"/>
          <w:tab w:val="left" w:pos="5040"/>
          <w:tab w:val="left" w:pos="5865"/>
        </w:tabs>
        <w:spacing w:after="0" w:line="240" w:lineRule="auto"/>
        <w:ind w:left="720" w:hanging="720"/>
      </w:pPr>
      <w:r>
        <w:t>185.</w:t>
      </w:r>
      <w:r>
        <w:tab/>
        <w:t>To note current position in relation to purchase and installation of a defibrillator.</w:t>
      </w:r>
      <w:r w:rsidR="00AB2D94">
        <w:tab/>
      </w:r>
    </w:p>
    <w:p w:rsidR="00AB2D94" w:rsidRDefault="00AB2D94" w:rsidP="00AB2D94">
      <w:pPr>
        <w:tabs>
          <w:tab w:val="left" w:pos="720"/>
          <w:tab w:val="left" w:pos="1440"/>
          <w:tab w:val="left" w:pos="2160"/>
          <w:tab w:val="left" w:pos="2880"/>
          <w:tab w:val="left" w:pos="3600"/>
          <w:tab w:val="left" w:pos="4320"/>
          <w:tab w:val="left" w:pos="5040"/>
          <w:tab w:val="left" w:pos="5865"/>
        </w:tabs>
        <w:spacing w:after="0" w:line="240" w:lineRule="auto"/>
      </w:pPr>
    </w:p>
    <w:p w:rsidR="00AB2D94" w:rsidRPr="00AE4E4C" w:rsidRDefault="005D2A7A" w:rsidP="00AB2D94">
      <w:pPr>
        <w:spacing w:after="0" w:line="240" w:lineRule="auto"/>
        <w:ind w:left="720" w:hanging="720"/>
        <w:rPr>
          <w:rFonts w:ascii="Arial" w:hAnsi="Arial" w:cs="Arial"/>
          <w:sz w:val="20"/>
          <w:szCs w:val="20"/>
        </w:rPr>
      </w:pPr>
      <w:r>
        <w:t>186</w:t>
      </w:r>
      <w:r w:rsidR="00AB2D94" w:rsidRPr="00AE4E4C">
        <w:rPr>
          <w:rFonts w:ascii="Arial" w:hAnsi="Arial" w:cs="Arial"/>
          <w:sz w:val="20"/>
          <w:szCs w:val="20"/>
        </w:rPr>
        <w:t>.</w:t>
      </w:r>
      <w:r w:rsidR="00AB2D94" w:rsidRPr="00AE4E4C">
        <w:rPr>
          <w:rFonts w:ascii="Arial" w:hAnsi="Arial" w:cs="Arial"/>
          <w:sz w:val="20"/>
          <w:szCs w:val="20"/>
        </w:rPr>
        <w:tab/>
        <w:t>Speeding:</w:t>
      </w:r>
    </w:p>
    <w:p w:rsidR="00AB2D94" w:rsidRDefault="005D2A7A" w:rsidP="00AB2D94">
      <w:pPr>
        <w:spacing w:after="0" w:line="240" w:lineRule="auto"/>
        <w:ind w:left="1440" w:hanging="720"/>
      </w:pPr>
      <w:r>
        <w:t>18</w:t>
      </w:r>
      <w:r w:rsidR="00AB2D94">
        <w:t>6.1</w:t>
      </w:r>
      <w:r w:rsidR="00AB2D94">
        <w:tab/>
        <w:t xml:space="preserve">To note any further information received in relation to </w:t>
      </w:r>
      <w:r>
        <w:t xml:space="preserve">loan of </w:t>
      </w:r>
      <w:r w:rsidR="00AB2D94">
        <w:t xml:space="preserve">Speed Watch </w:t>
      </w:r>
      <w:r>
        <w:t xml:space="preserve">equipment </w:t>
      </w:r>
      <w:proofErr w:type="gramStart"/>
      <w:r>
        <w:t xml:space="preserve">from  </w:t>
      </w:r>
      <w:proofErr w:type="spellStart"/>
      <w:r>
        <w:t>Glinton</w:t>
      </w:r>
      <w:proofErr w:type="spellEnd"/>
      <w:proofErr w:type="gramEnd"/>
      <w:r>
        <w:t>/</w:t>
      </w:r>
      <w:r w:rsidR="00C248E8">
        <w:t>Northborough Parish Councils.</w:t>
      </w:r>
    </w:p>
    <w:p w:rsidR="00AB2D94" w:rsidRDefault="005D2A7A" w:rsidP="00AB2D94">
      <w:pPr>
        <w:spacing w:after="0" w:line="240" w:lineRule="auto"/>
        <w:ind w:left="1440" w:hanging="720"/>
      </w:pPr>
      <w:r>
        <w:t>18</w:t>
      </w:r>
      <w:r w:rsidR="00AB2D94">
        <w:t>6.2</w:t>
      </w:r>
      <w:r w:rsidR="00AB2D94">
        <w:tab/>
        <w:t xml:space="preserve"> To</w:t>
      </w:r>
      <w:r w:rsidR="00FA5973">
        <w:t xml:space="preserve"> note any other matters relating to road safety</w:t>
      </w:r>
      <w:r w:rsidR="00AB2D94">
        <w:t>.</w:t>
      </w:r>
    </w:p>
    <w:p w:rsidR="00AB2D94" w:rsidRPr="00AE4E4C" w:rsidRDefault="00AB2D94" w:rsidP="00AB2D94">
      <w:pPr>
        <w:spacing w:after="0" w:line="240" w:lineRule="auto"/>
        <w:ind w:left="1440" w:hanging="720"/>
        <w:rPr>
          <w:rFonts w:ascii="Arial" w:hAnsi="Arial" w:cs="Arial"/>
          <w:sz w:val="20"/>
          <w:szCs w:val="20"/>
        </w:rPr>
      </w:pPr>
    </w:p>
    <w:p w:rsidR="00AB2D94" w:rsidRPr="00AE4E4C" w:rsidRDefault="005D2A7A" w:rsidP="00AB2D94">
      <w:pPr>
        <w:spacing w:after="0" w:line="240" w:lineRule="auto"/>
        <w:rPr>
          <w:rFonts w:ascii="Arial" w:hAnsi="Arial" w:cs="Arial"/>
          <w:sz w:val="20"/>
          <w:szCs w:val="20"/>
        </w:rPr>
      </w:pPr>
      <w:r>
        <w:t>187</w:t>
      </w:r>
      <w:r w:rsidR="00AB2D94" w:rsidRPr="00AE4E4C">
        <w:rPr>
          <w:rFonts w:ascii="Arial" w:hAnsi="Arial" w:cs="Arial"/>
          <w:sz w:val="20"/>
          <w:szCs w:val="20"/>
        </w:rPr>
        <w:t>.</w:t>
      </w:r>
      <w:r w:rsidR="00AB2D94" w:rsidRPr="00AE4E4C">
        <w:rPr>
          <w:rFonts w:ascii="Arial" w:hAnsi="Arial" w:cs="Arial"/>
          <w:sz w:val="20"/>
          <w:szCs w:val="20"/>
        </w:rPr>
        <w:tab/>
        <w:t>Maintenance:</w:t>
      </w:r>
    </w:p>
    <w:p w:rsidR="00AB2D94" w:rsidRDefault="00AB2D94" w:rsidP="00C248E8">
      <w:pPr>
        <w:spacing w:after="0" w:line="240" w:lineRule="auto"/>
      </w:pPr>
      <w:r>
        <w:rPr>
          <w:rFonts w:ascii="Arial" w:hAnsi="Arial" w:cs="Arial"/>
          <w:sz w:val="20"/>
          <w:szCs w:val="20"/>
        </w:rPr>
        <w:lastRenderedPageBreak/>
        <w:tab/>
      </w:r>
      <w:r w:rsidR="005D2A7A">
        <w:t>18</w:t>
      </w:r>
      <w:r w:rsidR="00F13E4A">
        <w:t>7</w:t>
      </w:r>
      <w:r>
        <w:t>.</w:t>
      </w:r>
      <w:r w:rsidR="00C248E8">
        <w:t>1</w:t>
      </w:r>
      <w:r>
        <w:tab/>
        <w:t xml:space="preserve">To note position in relation to overgrown footpath close to </w:t>
      </w:r>
      <w:proofErr w:type="spellStart"/>
      <w:r>
        <w:t>Peakirk</w:t>
      </w:r>
      <w:proofErr w:type="spellEnd"/>
      <w:r>
        <w:t xml:space="preserve"> House.</w:t>
      </w:r>
    </w:p>
    <w:p w:rsidR="00AB2D94" w:rsidRDefault="00C248E8" w:rsidP="005D2A7A">
      <w:pPr>
        <w:tabs>
          <w:tab w:val="left" w:pos="720"/>
          <w:tab w:val="left" w:pos="1440"/>
          <w:tab w:val="left" w:pos="2160"/>
          <w:tab w:val="left" w:pos="2880"/>
          <w:tab w:val="left" w:pos="3540"/>
        </w:tabs>
        <w:spacing w:after="0" w:line="240" w:lineRule="auto"/>
        <w:ind w:left="1440" w:hanging="1440"/>
      </w:pPr>
      <w:r>
        <w:tab/>
      </w:r>
      <w:r w:rsidR="005D2A7A">
        <w:t>187.2</w:t>
      </w:r>
      <w:r w:rsidR="00AB2D94">
        <w:tab/>
        <w:t xml:space="preserve">To </w:t>
      </w:r>
      <w:r w:rsidR="005D2A7A">
        <w:t xml:space="preserve">receive report of </w:t>
      </w:r>
      <w:r w:rsidR="00AB2D94">
        <w:t>Village Litter Pick</w:t>
      </w:r>
      <w:r w:rsidR="005D2A7A">
        <w:t xml:space="preserve"> of</w:t>
      </w:r>
      <w:r w:rsidR="00AB2D94">
        <w:t xml:space="preserve"> 18th March.</w:t>
      </w:r>
      <w:r w:rsidR="00AB2D94">
        <w:tab/>
      </w:r>
    </w:p>
    <w:p w:rsidR="00AB2D94" w:rsidRDefault="005D2A7A" w:rsidP="005D2A7A">
      <w:pPr>
        <w:tabs>
          <w:tab w:val="left" w:pos="720"/>
          <w:tab w:val="left" w:pos="1440"/>
          <w:tab w:val="left" w:pos="2160"/>
          <w:tab w:val="left" w:pos="2880"/>
          <w:tab w:val="left" w:pos="3540"/>
          <w:tab w:val="left" w:pos="5640"/>
          <w:tab w:val="left" w:pos="5700"/>
        </w:tabs>
        <w:spacing w:after="0" w:line="240" w:lineRule="auto"/>
      </w:pPr>
      <w:r>
        <w:tab/>
      </w:r>
    </w:p>
    <w:p w:rsidR="00AB2D94" w:rsidRDefault="005D2A7A" w:rsidP="00074206">
      <w:pPr>
        <w:tabs>
          <w:tab w:val="left" w:pos="720"/>
          <w:tab w:val="left" w:pos="1440"/>
          <w:tab w:val="left" w:pos="2160"/>
          <w:tab w:val="left" w:pos="2880"/>
          <w:tab w:val="left" w:pos="3540"/>
          <w:tab w:val="left" w:pos="5700"/>
        </w:tabs>
        <w:spacing w:after="0" w:line="240" w:lineRule="auto"/>
        <w:ind w:left="720" w:hanging="720"/>
      </w:pPr>
      <w:r>
        <w:t>188.</w:t>
      </w:r>
      <w:r>
        <w:tab/>
        <w:t xml:space="preserve">To note progress on </w:t>
      </w:r>
      <w:r w:rsidR="00074206">
        <w:t>application to City Council for designation of the public house and allotments as assets of community value</w:t>
      </w:r>
      <w:r w:rsidR="00AB2D94">
        <w:t>.</w:t>
      </w:r>
    </w:p>
    <w:p w:rsidR="00AB2D94" w:rsidRDefault="00AB2D94" w:rsidP="00AB2D94">
      <w:pPr>
        <w:tabs>
          <w:tab w:val="left" w:pos="720"/>
          <w:tab w:val="left" w:pos="1440"/>
          <w:tab w:val="left" w:pos="2160"/>
          <w:tab w:val="left" w:pos="2880"/>
          <w:tab w:val="left" w:pos="3540"/>
        </w:tabs>
        <w:spacing w:after="0" w:line="240" w:lineRule="auto"/>
      </w:pPr>
      <w:r>
        <w:tab/>
      </w:r>
    </w:p>
    <w:p w:rsidR="00AB2D94" w:rsidRDefault="00AB2D94" w:rsidP="00AB2D94">
      <w:pPr>
        <w:tabs>
          <w:tab w:val="left" w:pos="720"/>
          <w:tab w:val="left" w:pos="1440"/>
          <w:tab w:val="left" w:pos="2160"/>
          <w:tab w:val="left" w:pos="2880"/>
          <w:tab w:val="left" w:pos="3540"/>
        </w:tabs>
        <w:spacing w:after="0" w:line="240" w:lineRule="auto"/>
      </w:pPr>
      <w:r>
        <w:t>1</w:t>
      </w:r>
      <w:r w:rsidR="005D2A7A">
        <w:t>8</w:t>
      </w:r>
      <w:r>
        <w:t>9</w:t>
      </w:r>
      <w:r w:rsidR="005E3957">
        <w:t>.</w:t>
      </w:r>
      <w:r w:rsidR="005E3957">
        <w:tab/>
        <w:t>To receive a report</w:t>
      </w:r>
      <w:r>
        <w:t xml:space="preserve"> on the Car Dyke Visitors</w:t>
      </w:r>
      <w:r w:rsidR="005E3957">
        <w:t xml:space="preserve"> </w:t>
      </w:r>
      <w:r>
        <w:t>Information Board.</w:t>
      </w:r>
    </w:p>
    <w:p w:rsidR="00074206" w:rsidRDefault="00074206" w:rsidP="00AB2D94">
      <w:pPr>
        <w:tabs>
          <w:tab w:val="left" w:pos="720"/>
          <w:tab w:val="left" w:pos="1440"/>
          <w:tab w:val="left" w:pos="2160"/>
          <w:tab w:val="left" w:pos="2880"/>
          <w:tab w:val="left" w:pos="3540"/>
        </w:tabs>
        <w:spacing w:after="0" w:line="240" w:lineRule="auto"/>
      </w:pPr>
    </w:p>
    <w:p w:rsidR="00AB2D94" w:rsidRDefault="00AB2D94" w:rsidP="00AB2D94">
      <w:pPr>
        <w:tabs>
          <w:tab w:val="left" w:pos="720"/>
          <w:tab w:val="left" w:pos="1440"/>
          <w:tab w:val="left" w:pos="2160"/>
          <w:tab w:val="left" w:pos="2880"/>
          <w:tab w:val="left" w:pos="3540"/>
        </w:tabs>
        <w:spacing w:after="0" w:line="240" w:lineRule="auto"/>
      </w:pPr>
      <w:r>
        <w:t>1</w:t>
      </w:r>
      <w:r w:rsidR="00F13E4A">
        <w:t>9</w:t>
      </w:r>
      <w:r>
        <w:t>0.</w:t>
      </w:r>
      <w:r>
        <w:tab/>
        <w:t>Finance:</w:t>
      </w:r>
    </w:p>
    <w:p w:rsidR="00AB2D94" w:rsidRDefault="00F13E4A" w:rsidP="00AB2D94">
      <w:pPr>
        <w:tabs>
          <w:tab w:val="left" w:pos="720"/>
          <w:tab w:val="left" w:pos="1440"/>
          <w:tab w:val="left" w:pos="2160"/>
          <w:tab w:val="left" w:pos="2880"/>
          <w:tab w:val="left" w:pos="3540"/>
        </w:tabs>
        <w:spacing w:after="0" w:line="240" w:lineRule="auto"/>
      </w:pPr>
      <w:r>
        <w:tab/>
        <w:t>19</w:t>
      </w:r>
      <w:r w:rsidR="00AB2D94">
        <w:t>0.1</w:t>
      </w:r>
      <w:r w:rsidR="00AB2D94">
        <w:tab/>
      </w:r>
      <w:r>
        <w:t>To note budget review to 28 Febr</w:t>
      </w:r>
      <w:r w:rsidR="005E3957">
        <w:t>uary 201</w:t>
      </w:r>
      <w:r w:rsidR="00FA5973">
        <w:t>7</w:t>
      </w:r>
      <w:r w:rsidR="00AB2D94">
        <w:t>.</w:t>
      </w:r>
      <w:r w:rsidR="00AB2D94">
        <w:tab/>
      </w:r>
    </w:p>
    <w:p w:rsidR="00F13E4A" w:rsidRDefault="00F13E4A" w:rsidP="005E3957">
      <w:pPr>
        <w:tabs>
          <w:tab w:val="left" w:pos="720"/>
          <w:tab w:val="left" w:pos="1440"/>
          <w:tab w:val="left" w:pos="2160"/>
          <w:tab w:val="left" w:pos="2880"/>
          <w:tab w:val="left" w:pos="3540"/>
        </w:tabs>
        <w:spacing w:after="0" w:line="240" w:lineRule="auto"/>
        <w:ind w:left="1440" w:hanging="1440"/>
      </w:pPr>
      <w:r>
        <w:tab/>
        <w:t>19</w:t>
      </w:r>
      <w:r w:rsidR="00AB2D94">
        <w:t>0.2</w:t>
      </w:r>
      <w:r w:rsidR="00AB2D94">
        <w:tab/>
        <w:t xml:space="preserve">To approve the payment of </w:t>
      </w:r>
      <w:r>
        <w:t>£140.20 (PAYE Jan-March) to the Inland Revenue.</w:t>
      </w:r>
    </w:p>
    <w:p w:rsidR="00AB2D94" w:rsidRDefault="00F13E4A" w:rsidP="005E3957">
      <w:pPr>
        <w:tabs>
          <w:tab w:val="left" w:pos="720"/>
          <w:tab w:val="left" w:pos="1440"/>
          <w:tab w:val="left" w:pos="2160"/>
          <w:tab w:val="left" w:pos="2880"/>
          <w:tab w:val="left" w:pos="3540"/>
        </w:tabs>
        <w:spacing w:after="0" w:line="240" w:lineRule="auto"/>
        <w:ind w:left="1440" w:hanging="1440"/>
      </w:pPr>
      <w:r>
        <w:tab/>
        <w:t>190.3</w:t>
      </w:r>
      <w:r>
        <w:tab/>
        <w:t>To approve rei</w:t>
      </w:r>
      <w:r w:rsidR="009D07C6">
        <w:t>mbursement in the sum of £7.24</w:t>
      </w:r>
      <w:r>
        <w:t xml:space="preserve"> to the Clerk in respect of postage</w:t>
      </w:r>
      <w:r w:rsidR="005E3957">
        <w:t xml:space="preserve"> </w:t>
      </w:r>
      <w:r>
        <w:t>costs.</w:t>
      </w:r>
    </w:p>
    <w:p w:rsidR="00F13E4A" w:rsidRDefault="00F13E4A" w:rsidP="005E3957">
      <w:pPr>
        <w:tabs>
          <w:tab w:val="left" w:pos="720"/>
          <w:tab w:val="left" w:pos="1440"/>
          <w:tab w:val="left" w:pos="2160"/>
          <w:tab w:val="left" w:pos="2880"/>
          <w:tab w:val="left" w:pos="3540"/>
        </w:tabs>
        <w:spacing w:after="0" w:line="240" w:lineRule="auto"/>
        <w:ind w:left="1440" w:hanging="1440"/>
      </w:pPr>
      <w:r>
        <w:tab/>
        <w:t>190.4</w:t>
      </w:r>
      <w:r>
        <w:tab/>
        <w:t>To approve payment of Clerk’s home working allowance in the sum of £</w:t>
      </w:r>
      <w:r w:rsidR="00312296">
        <w:t>180.</w:t>
      </w:r>
    </w:p>
    <w:p w:rsidR="00312296" w:rsidRDefault="00312296" w:rsidP="005E3957">
      <w:pPr>
        <w:tabs>
          <w:tab w:val="left" w:pos="720"/>
          <w:tab w:val="left" w:pos="1440"/>
          <w:tab w:val="left" w:pos="2160"/>
          <w:tab w:val="left" w:pos="2880"/>
          <w:tab w:val="left" w:pos="3540"/>
        </w:tabs>
        <w:spacing w:after="0" w:line="240" w:lineRule="auto"/>
        <w:ind w:left="1440" w:hanging="1440"/>
      </w:pPr>
      <w:r>
        <w:tab/>
        <w:t>190.5</w:t>
      </w:r>
      <w:r>
        <w:tab/>
        <w:t>To consider re-joining CPRE at a cost of £36.</w:t>
      </w:r>
    </w:p>
    <w:p w:rsidR="00312296" w:rsidRDefault="00312296" w:rsidP="00AB2D94">
      <w:pPr>
        <w:tabs>
          <w:tab w:val="left" w:pos="720"/>
          <w:tab w:val="left" w:pos="1440"/>
          <w:tab w:val="left" w:pos="2160"/>
          <w:tab w:val="left" w:pos="2880"/>
          <w:tab w:val="left" w:pos="3540"/>
          <w:tab w:val="left" w:pos="5070"/>
          <w:tab w:val="left" w:pos="8460"/>
        </w:tabs>
        <w:spacing w:after="0" w:line="240" w:lineRule="auto"/>
      </w:pPr>
      <w:r>
        <w:tab/>
        <w:t>190.6</w:t>
      </w:r>
      <w:r w:rsidR="00F13E4A">
        <w:tab/>
        <w:t>To agree and adopt a Financial</w:t>
      </w:r>
      <w:r w:rsidR="00AB2D94">
        <w:t xml:space="preserve"> Reserves Policy.</w:t>
      </w:r>
    </w:p>
    <w:p w:rsidR="00AB2D94" w:rsidRDefault="00312296" w:rsidP="00AB2D94">
      <w:pPr>
        <w:tabs>
          <w:tab w:val="left" w:pos="720"/>
          <w:tab w:val="left" w:pos="1440"/>
          <w:tab w:val="left" w:pos="2160"/>
          <w:tab w:val="left" w:pos="2880"/>
          <w:tab w:val="left" w:pos="3540"/>
          <w:tab w:val="left" w:pos="5070"/>
          <w:tab w:val="left" w:pos="8460"/>
        </w:tabs>
        <w:spacing w:after="0" w:line="240" w:lineRule="auto"/>
      </w:pPr>
      <w:r>
        <w:tab/>
        <w:t>190.7</w:t>
      </w:r>
      <w:r>
        <w:tab/>
      </w:r>
      <w:r w:rsidR="00676971">
        <w:t>To note and approve Asset/Property Register.</w:t>
      </w:r>
      <w:r w:rsidR="00AB2D94">
        <w:tab/>
      </w:r>
    </w:p>
    <w:p w:rsidR="005E3957" w:rsidRDefault="005E3957" w:rsidP="00AB2D94">
      <w:pPr>
        <w:tabs>
          <w:tab w:val="left" w:pos="720"/>
          <w:tab w:val="left" w:pos="1440"/>
          <w:tab w:val="left" w:pos="2160"/>
          <w:tab w:val="left" w:pos="2880"/>
          <w:tab w:val="left" w:pos="3540"/>
          <w:tab w:val="left" w:pos="5070"/>
          <w:tab w:val="left" w:pos="8460"/>
        </w:tabs>
        <w:spacing w:after="0" w:line="240" w:lineRule="auto"/>
      </w:pPr>
    </w:p>
    <w:p w:rsidR="00AB2D94" w:rsidRDefault="00312296" w:rsidP="00AB2D94">
      <w:pPr>
        <w:spacing w:after="0" w:line="240" w:lineRule="auto"/>
        <w:ind w:left="720" w:hanging="720"/>
      </w:pPr>
      <w:r>
        <w:t>191</w:t>
      </w:r>
      <w:r w:rsidR="00AB2D94" w:rsidRPr="00AE4E4C">
        <w:rPr>
          <w:rFonts w:ascii="Arial" w:hAnsi="Arial" w:cs="Arial"/>
          <w:sz w:val="20"/>
          <w:szCs w:val="20"/>
        </w:rPr>
        <w:tab/>
        <w:t>To receive an</w:t>
      </w:r>
      <w:r w:rsidR="00AB2D94">
        <w:t>y</w:t>
      </w:r>
      <w:r w:rsidR="00FA5973">
        <w:rPr>
          <w:rFonts w:ascii="Arial" w:hAnsi="Arial" w:cs="Arial"/>
          <w:sz w:val="20"/>
          <w:szCs w:val="20"/>
        </w:rPr>
        <w:t xml:space="preserve"> update from the </w:t>
      </w:r>
      <w:proofErr w:type="spellStart"/>
      <w:r w:rsidR="00FA5973">
        <w:rPr>
          <w:rFonts w:ascii="Arial" w:hAnsi="Arial" w:cs="Arial"/>
          <w:sz w:val="20"/>
          <w:szCs w:val="20"/>
        </w:rPr>
        <w:t>Neighbourhood</w:t>
      </w:r>
      <w:proofErr w:type="spellEnd"/>
      <w:r w:rsidR="00FA5973">
        <w:rPr>
          <w:rFonts w:ascii="Arial" w:hAnsi="Arial" w:cs="Arial"/>
          <w:sz w:val="20"/>
          <w:szCs w:val="20"/>
        </w:rPr>
        <w:t xml:space="preserve"> </w:t>
      </w:r>
      <w:r w:rsidR="00AB2D94" w:rsidRPr="00AE4E4C">
        <w:rPr>
          <w:rFonts w:ascii="Arial" w:hAnsi="Arial" w:cs="Arial"/>
          <w:sz w:val="20"/>
          <w:szCs w:val="20"/>
        </w:rPr>
        <w:t xml:space="preserve">Plan </w:t>
      </w:r>
      <w:r w:rsidR="00AB2D94">
        <w:rPr>
          <w:rFonts w:ascii="Arial" w:hAnsi="Arial" w:cs="Arial"/>
          <w:sz w:val="20"/>
          <w:szCs w:val="20"/>
        </w:rPr>
        <w:t>Group</w:t>
      </w:r>
      <w:r w:rsidR="00AB2D94">
        <w:t>.</w:t>
      </w:r>
    </w:p>
    <w:p w:rsidR="00AB2D94" w:rsidRPr="00AE4E4C" w:rsidRDefault="00AB2D94" w:rsidP="00AB2D94">
      <w:pPr>
        <w:spacing w:after="0" w:line="240" w:lineRule="auto"/>
        <w:ind w:left="720" w:hanging="720"/>
        <w:rPr>
          <w:rFonts w:ascii="Arial" w:hAnsi="Arial" w:cs="Arial"/>
          <w:sz w:val="20"/>
          <w:szCs w:val="20"/>
        </w:rPr>
      </w:pPr>
      <w:r w:rsidRPr="00AE4E4C">
        <w:rPr>
          <w:rFonts w:ascii="Arial" w:hAnsi="Arial" w:cs="Arial"/>
          <w:sz w:val="20"/>
          <w:szCs w:val="20"/>
        </w:rPr>
        <w:t xml:space="preserve"> </w:t>
      </w:r>
    </w:p>
    <w:p w:rsidR="00AB2D94" w:rsidRPr="00AE4E4C" w:rsidRDefault="00312296" w:rsidP="00AB2D94">
      <w:pPr>
        <w:spacing w:after="0" w:line="240" w:lineRule="auto"/>
        <w:ind w:left="720" w:hanging="720"/>
        <w:rPr>
          <w:rFonts w:ascii="Arial" w:hAnsi="Arial" w:cs="Arial"/>
          <w:sz w:val="20"/>
          <w:szCs w:val="20"/>
        </w:rPr>
      </w:pPr>
      <w:r>
        <w:t>192</w:t>
      </w:r>
      <w:r w:rsidR="00AB2D94" w:rsidRPr="00AE4E4C">
        <w:rPr>
          <w:rFonts w:ascii="Arial" w:hAnsi="Arial" w:cs="Arial"/>
          <w:sz w:val="20"/>
          <w:szCs w:val="20"/>
        </w:rPr>
        <w:t>.</w:t>
      </w:r>
      <w:r w:rsidR="00AB2D94" w:rsidRPr="00AE4E4C">
        <w:rPr>
          <w:rFonts w:ascii="Arial" w:hAnsi="Arial" w:cs="Arial"/>
          <w:sz w:val="20"/>
          <w:szCs w:val="20"/>
        </w:rPr>
        <w:tab/>
        <w:t>To receive an update f</w:t>
      </w:r>
      <w:r w:rsidR="00AB2D94">
        <w:rPr>
          <w:rFonts w:ascii="Arial" w:hAnsi="Arial" w:cs="Arial"/>
          <w:sz w:val="20"/>
          <w:szCs w:val="20"/>
        </w:rPr>
        <w:t>rom the Northern Footpath Forum.</w:t>
      </w:r>
    </w:p>
    <w:p w:rsidR="00AB2D94" w:rsidRPr="00AE4E4C" w:rsidRDefault="00AB2D94" w:rsidP="00AB2D94">
      <w:pPr>
        <w:spacing w:after="0" w:line="240" w:lineRule="auto"/>
        <w:rPr>
          <w:rFonts w:ascii="Arial" w:hAnsi="Arial" w:cs="Arial"/>
          <w:sz w:val="20"/>
          <w:szCs w:val="20"/>
        </w:rPr>
      </w:pPr>
    </w:p>
    <w:p w:rsidR="00AB2D94" w:rsidRPr="00AE4E4C" w:rsidRDefault="00676971" w:rsidP="00AB2D94">
      <w:pPr>
        <w:spacing w:after="0" w:line="240" w:lineRule="auto"/>
        <w:rPr>
          <w:rFonts w:ascii="Arial" w:hAnsi="Arial" w:cs="Arial"/>
          <w:sz w:val="20"/>
          <w:szCs w:val="20"/>
        </w:rPr>
      </w:pPr>
      <w:r>
        <w:t>193</w:t>
      </w:r>
      <w:r w:rsidR="00AB2D94">
        <w:t>.</w:t>
      </w:r>
      <w:r w:rsidR="00AB2D94" w:rsidRPr="00AE4E4C">
        <w:rPr>
          <w:rFonts w:ascii="Arial" w:hAnsi="Arial" w:cs="Arial"/>
          <w:sz w:val="20"/>
          <w:szCs w:val="20"/>
        </w:rPr>
        <w:tab/>
        <w:t xml:space="preserve">To receive </w:t>
      </w:r>
      <w:proofErr w:type="spellStart"/>
      <w:r w:rsidR="00AB2D94" w:rsidRPr="00AE4E4C">
        <w:rPr>
          <w:rFonts w:ascii="Arial" w:hAnsi="Arial" w:cs="Arial"/>
          <w:sz w:val="20"/>
          <w:szCs w:val="20"/>
        </w:rPr>
        <w:t>Councillor’s</w:t>
      </w:r>
      <w:proofErr w:type="spellEnd"/>
      <w:r w:rsidR="00AB2D94" w:rsidRPr="00AE4E4C">
        <w:rPr>
          <w:rFonts w:ascii="Arial" w:hAnsi="Arial" w:cs="Arial"/>
          <w:sz w:val="20"/>
          <w:szCs w:val="20"/>
        </w:rPr>
        <w:t xml:space="preserve"> reports.</w:t>
      </w:r>
    </w:p>
    <w:p w:rsidR="00AB2D94" w:rsidRPr="00AE4E4C" w:rsidRDefault="00AB2D94" w:rsidP="00AB2D94">
      <w:pPr>
        <w:spacing w:after="0" w:line="240" w:lineRule="auto"/>
        <w:rPr>
          <w:rFonts w:ascii="Arial" w:hAnsi="Arial" w:cs="Arial"/>
          <w:sz w:val="20"/>
          <w:szCs w:val="20"/>
        </w:rPr>
      </w:pPr>
    </w:p>
    <w:p w:rsidR="00AB2D94" w:rsidRPr="00AE4E4C" w:rsidRDefault="00676971" w:rsidP="00AB2D94">
      <w:pPr>
        <w:spacing w:after="0" w:line="240" w:lineRule="auto"/>
        <w:rPr>
          <w:rFonts w:ascii="Arial" w:hAnsi="Arial" w:cs="Arial"/>
          <w:sz w:val="20"/>
          <w:szCs w:val="20"/>
        </w:rPr>
      </w:pPr>
      <w:r>
        <w:t>194</w:t>
      </w:r>
      <w:r w:rsidR="00AB2D94" w:rsidRPr="00AE4E4C">
        <w:rPr>
          <w:rFonts w:ascii="Arial" w:hAnsi="Arial" w:cs="Arial"/>
          <w:sz w:val="20"/>
          <w:szCs w:val="20"/>
        </w:rPr>
        <w:t>.</w:t>
      </w:r>
      <w:r w:rsidR="00AB2D94" w:rsidRPr="00AE4E4C">
        <w:rPr>
          <w:rFonts w:ascii="Arial" w:hAnsi="Arial" w:cs="Arial"/>
          <w:sz w:val="20"/>
          <w:szCs w:val="20"/>
        </w:rPr>
        <w:tab/>
        <w:t>To note the date</w:t>
      </w:r>
      <w:r w:rsidR="00AB2D94">
        <w:rPr>
          <w:rFonts w:ascii="Arial" w:hAnsi="Arial" w:cs="Arial"/>
          <w:sz w:val="20"/>
          <w:szCs w:val="20"/>
        </w:rPr>
        <w:t xml:space="preserve"> of the next meeting </w:t>
      </w:r>
      <w:r w:rsidR="00B961A9">
        <w:rPr>
          <w:rFonts w:ascii="Arial" w:hAnsi="Arial" w:cs="Arial"/>
          <w:sz w:val="20"/>
          <w:szCs w:val="20"/>
        </w:rPr>
        <w:t xml:space="preserve"> - </w:t>
      </w:r>
      <w:r w:rsidR="00FF7B64">
        <w:rPr>
          <w:b/>
          <w:u w:val="single"/>
        </w:rPr>
        <w:t>10</w:t>
      </w:r>
      <w:r w:rsidR="00FF7B64" w:rsidRPr="00FF7B64">
        <w:rPr>
          <w:b/>
          <w:u w:val="single"/>
          <w:vertAlign w:val="superscript"/>
        </w:rPr>
        <w:t>th</w:t>
      </w:r>
      <w:r w:rsidR="00FF7B64">
        <w:rPr>
          <w:b/>
          <w:u w:val="single"/>
        </w:rPr>
        <w:t xml:space="preserve"> April</w:t>
      </w:r>
      <w:r w:rsidR="00FF7B64">
        <w:t xml:space="preserve"> </w:t>
      </w:r>
      <w:r w:rsidR="00AB2D94">
        <w:rPr>
          <w:rFonts w:ascii="Arial" w:hAnsi="Arial" w:cs="Arial"/>
          <w:sz w:val="20"/>
          <w:szCs w:val="20"/>
        </w:rPr>
        <w:t xml:space="preserve"> 2017.</w:t>
      </w:r>
    </w:p>
    <w:p w:rsidR="00AB2D94" w:rsidRDefault="00AB2D94" w:rsidP="00AB2D94">
      <w:pPr>
        <w:spacing w:after="0" w:line="240" w:lineRule="auto"/>
        <w:rPr>
          <w:rFonts w:ascii="Arial" w:hAnsi="Arial" w:cs="Arial"/>
        </w:rPr>
      </w:pPr>
    </w:p>
    <w:p w:rsidR="00AB2D94" w:rsidRDefault="00AB2D94" w:rsidP="00AB2D94">
      <w:pPr>
        <w:spacing w:after="0" w:line="240" w:lineRule="auto"/>
        <w:rPr>
          <w:rFonts w:ascii="Arial" w:hAnsi="Arial" w:cs="Arial"/>
        </w:rPr>
      </w:pPr>
    </w:p>
    <w:p w:rsidR="00AB2D94" w:rsidRPr="00AE4E4C" w:rsidRDefault="00AB2D94" w:rsidP="00AB2D94">
      <w:pPr>
        <w:spacing w:after="0" w:line="240" w:lineRule="auto"/>
        <w:rPr>
          <w:rFonts w:ascii="Arial" w:hAnsi="Arial" w:cs="Arial"/>
          <w:b/>
          <w:sz w:val="28"/>
          <w:szCs w:val="28"/>
        </w:rPr>
      </w:pPr>
      <w:r w:rsidRPr="00AE4E4C">
        <w:rPr>
          <w:rFonts w:ascii="Arial" w:hAnsi="Arial" w:cs="Arial"/>
          <w:b/>
          <w:sz w:val="28"/>
          <w:szCs w:val="28"/>
        </w:rPr>
        <w:t>PLEASE NOTE THAT UP TO 15 MINUTES WILL BE ALLOWED AT THE START OF THE MEETING FOR RESIDENTS MATTERS. RESIDENTS AND MEMBERS OF THE PRESS ARE WELCOME TO ATTEND. RECORDING AND/OR FILMING OF PROCEEDINGS IS PERMITTED.</w:t>
      </w:r>
    </w:p>
    <w:p w:rsidR="00792A29" w:rsidRDefault="00792A29"/>
    <w:sectPr w:rsidR="00792A29" w:rsidSect="00D11B54">
      <w:pgSz w:w="12240" w:h="15840"/>
      <w:pgMar w:top="720" w:right="108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50000" w:hash="zwlYLbpPNMjf+aojM0vpl1iGhSw=" w:salt="3/nK0WqybBbmDDHuLd51VA=="/>
  <w:defaultTabStop w:val="720"/>
  <w:characterSpacingControl w:val="doNotCompress"/>
  <w:compat/>
  <w:rsids>
    <w:rsidRoot w:val="00AB2D94"/>
    <w:rsid w:val="00074206"/>
    <w:rsid w:val="000C5E99"/>
    <w:rsid w:val="000D5377"/>
    <w:rsid w:val="00145485"/>
    <w:rsid w:val="001632CA"/>
    <w:rsid w:val="001C033D"/>
    <w:rsid w:val="001F48C2"/>
    <w:rsid w:val="00312296"/>
    <w:rsid w:val="005A4668"/>
    <w:rsid w:val="005D2A7A"/>
    <w:rsid w:val="005E307F"/>
    <w:rsid w:val="005E3957"/>
    <w:rsid w:val="00600083"/>
    <w:rsid w:val="006650DB"/>
    <w:rsid w:val="00676971"/>
    <w:rsid w:val="007160F7"/>
    <w:rsid w:val="00792A29"/>
    <w:rsid w:val="009D07C6"/>
    <w:rsid w:val="00A23EB1"/>
    <w:rsid w:val="00AB2D94"/>
    <w:rsid w:val="00B961A9"/>
    <w:rsid w:val="00C248E8"/>
    <w:rsid w:val="00D41F76"/>
    <w:rsid w:val="00DD4BBD"/>
    <w:rsid w:val="00DF3487"/>
    <w:rsid w:val="00E20273"/>
    <w:rsid w:val="00E437EB"/>
    <w:rsid w:val="00E739E3"/>
    <w:rsid w:val="00EE654A"/>
    <w:rsid w:val="00F13E4A"/>
    <w:rsid w:val="00FA5973"/>
    <w:rsid w:val="00FF7B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D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1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F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400</Words>
  <Characters>2285</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4</cp:revision>
  <cp:lastPrinted>2017-03-13T22:31:00Z</cp:lastPrinted>
  <dcterms:created xsi:type="dcterms:W3CDTF">2017-03-13T22:31:00Z</dcterms:created>
  <dcterms:modified xsi:type="dcterms:W3CDTF">2017-03-13T22:34:00Z</dcterms:modified>
</cp:coreProperties>
</file>