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B136" w14:textId="17056CED" w:rsidR="00815FCF" w:rsidRPr="00A24442" w:rsidRDefault="006C2E26" w:rsidP="00A24442">
      <w:pPr>
        <w:tabs>
          <w:tab w:val="left" w:pos="284"/>
          <w:tab w:val="left" w:pos="709"/>
        </w:tabs>
        <w:spacing w:after="160" w:line="259" w:lineRule="auto"/>
        <w:jc w:val="center"/>
        <w:rPr>
          <w:szCs w:val="21"/>
        </w:rPr>
      </w:pPr>
      <w:r w:rsidRPr="00A24442">
        <w:rPr>
          <w:b/>
          <w:sz w:val="32"/>
          <w:szCs w:val="32"/>
        </w:rPr>
        <w:t>PEAKIRK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4DC6D8E6" w:rsidR="00A11B4F"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p w14:paraId="607BC772" w14:textId="77777777" w:rsidR="00226079" w:rsidRPr="00D06620" w:rsidRDefault="00226079"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395B4F" w:rsidRPr="00D06620" w14:paraId="71AFFCED" w14:textId="77777777" w:rsidTr="00395B4F">
        <w:tc>
          <w:tcPr>
            <w:tcW w:w="8926" w:type="dxa"/>
          </w:tcPr>
          <w:bookmarkEnd w:id="1"/>
          <w:p w14:paraId="26F0F326" w14:textId="77777777" w:rsidR="00395B4F" w:rsidRPr="00D06620" w:rsidRDefault="00395B4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395B4F" w:rsidRPr="00D06620" w14:paraId="103019AE" w14:textId="77777777" w:rsidTr="00395B4F">
        <w:tc>
          <w:tcPr>
            <w:tcW w:w="8926" w:type="dxa"/>
          </w:tcPr>
          <w:p w14:paraId="617E0341" w14:textId="77777777" w:rsidR="00395B4F" w:rsidRPr="00D06620" w:rsidRDefault="00395B4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3753ACC" w:rsidR="00395B4F" w:rsidRPr="00D06620" w:rsidRDefault="00395B4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_19 June 2020_______</w:t>
            </w:r>
            <w:r w:rsidRPr="00D06620">
              <w:rPr>
                <w:rFonts w:eastAsia="Times New Roman" w:cs="Arial"/>
                <w:sz w:val="18"/>
                <w:szCs w:val="18"/>
              </w:rPr>
              <w:t>(a)</w:t>
            </w:r>
          </w:p>
          <w:p w14:paraId="22091A18" w14:textId="3B880432" w:rsidR="00395B4F" w:rsidRDefault="00395B4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34A1DEB0" w14:textId="1E6A650A" w:rsidR="00395B4F" w:rsidRDefault="00395B4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72B2FC88" w14:textId="77777777" w:rsidR="00395B4F" w:rsidRPr="00D06620" w:rsidRDefault="00395B4F" w:rsidP="003F6FC6">
            <w:pPr>
              <w:overflowPunct w:val="0"/>
              <w:autoSpaceDE w:val="0"/>
              <w:autoSpaceDN w:val="0"/>
              <w:adjustRightInd w:val="0"/>
              <w:spacing w:after="0" w:line="240" w:lineRule="auto"/>
              <w:contextualSpacing/>
              <w:textAlignment w:val="baseline"/>
              <w:rPr>
                <w:rFonts w:eastAsia="Times New Roman" w:cs="Arial"/>
                <w:b/>
                <w:sz w:val="18"/>
                <w:szCs w:val="18"/>
              </w:rPr>
            </w:pPr>
          </w:p>
          <w:p w14:paraId="40E8D690" w14:textId="072E7EB1" w:rsidR="00395B4F" w:rsidRPr="00226079" w:rsidRDefault="00395B4F" w:rsidP="00251E8A">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20"/>
                <w:szCs w:val="20"/>
              </w:rPr>
            </w:pPr>
            <w:r w:rsidRPr="00D06620">
              <w:rPr>
                <w:rFonts w:eastAsia="Times New Roman" w:cs="Arial"/>
                <w:sz w:val="18"/>
                <w:szCs w:val="18"/>
              </w:rPr>
              <w:t>(b)</w:t>
            </w:r>
            <w:r w:rsidRPr="00226079">
              <w:rPr>
                <w:rFonts w:eastAsia="Times New Roman" w:cs="Arial"/>
                <w:sz w:val="20"/>
                <w:szCs w:val="20"/>
              </w:rPr>
              <w:t xml:space="preserve"> </w:t>
            </w:r>
            <w:r w:rsidRPr="00226079">
              <w:rPr>
                <w:rFonts w:eastAsia="Times New Roman" w:cs="Arial"/>
                <w:sz w:val="20"/>
                <w:szCs w:val="20"/>
              </w:rPr>
              <w:tab/>
              <w:t>Angela</w:t>
            </w:r>
            <w:r>
              <w:rPr>
                <w:rFonts w:eastAsia="Times New Roman" w:cs="Arial"/>
                <w:sz w:val="20"/>
                <w:szCs w:val="20"/>
              </w:rPr>
              <w:t xml:space="preserve"> </w:t>
            </w:r>
            <w:r w:rsidRPr="00226079">
              <w:rPr>
                <w:rFonts w:eastAsia="Times New Roman" w:cs="Arial"/>
                <w:sz w:val="20"/>
                <w:szCs w:val="20"/>
              </w:rPr>
              <w:t>Hankins (Clerk and RFO)</w:t>
            </w:r>
          </w:p>
          <w:p w14:paraId="3F7C16DF" w14:textId="20982890" w:rsidR="00395B4F" w:rsidRPr="00226079" w:rsidRDefault="00395B4F" w:rsidP="00251E8A">
            <w:pPr>
              <w:tabs>
                <w:tab w:val="left" w:pos="284"/>
                <w:tab w:val="left" w:pos="709"/>
              </w:tabs>
              <w:overflowPunct w:val="0"/>
              <w:autoSpaceDE w:val="0"/>
              <w:autoSpaceDN w:val="0"/>
              <w:adjustRightInd w:val="0"/>
              <w:spacing w:after="0" w:line="240" w:lineRule="auto"/>
              <w:jc w:val="left"/>
              <w:textAlignment w:val="baseline"/>
              <w:rPr>
                <w:rFonts w:eastAsia="Times New Roman" w:cs="Arial"/>
                <w:sz w:val="20"/>
                <w:szCs w:val="20"/>
              </w:rPr>
            </w:pPr>
            <w:r w:rsidRPr="00226079">
              <w:rPr>
                <w:rFonts w:eastAsia="Times New Roman" w:cs="Arial"/>
                <w:sz w:val="20"/>
                <w:szCs w:val="20"/>
              </w:rPr>
              <w:t xml:space="preserve">             8 The </w:t>
            </w:r>
            <w:proofErr w:type="gramStart"/>
            <w:r w:rsidRPr="00226079">
              <w:rPr>
                <w:rFonts w:eastAsia="Times New Roman" w:cs="Arial"/>
                <w:sz w:val="20"/>
                <w:szCs w:val="20"/>
              </w:rPr>
              <w:t>Park,,</w:t>
            </w:r>
            <w:proofErr w:type="gramEnd"/>
            <w:r w:rsidRPr="00226079">
              <w:rPr>
                <w:rFonts w:eastAsia="Times New Roman" w:cs="Arial"/>
                <w:sz w:val="20"/>
                <w:szCs w:val="20"/>
              </w:rPr>
              <w:t xml:space="preserve"> </w:t>
            </w:r>
            <w:proofErr w:type="spellStart"/>
            <w:r w:rsidRPr="00226079">
              <w:rPr>
                <w:rFonts w:eastAsia="Times New Roman" w:cs="Arial"/>
                <w:sz w:val="20"/>
                <w:szCs w:val="20"/>
              </w:rPr>
              <w:t>Peakirk</w:t>
            </w:r>
            <w:proofErr w:type="spellEnd"/>
            <w:r w:rsidRPr="00226079">
              <w:rPr>
                <w:rFonts w:eastAsia="Times New Roman" w:cs="Arial"/>
                <w:sz w:val="20"/>
                <w:szCs w:val="20"/>
              </w:rPr>
              <w:t xml:space="preserve">, Peterborough PE6 7NG   </w:t>
            </w:r>
          </w:p>
          <w:p w14:paraId="38E7898C" w14:textId="235170EC" w:rsidR="00395B4F" w:rsidRPr="00226079" w:rsidRDefault="00395B4F" w:rsidP="003F6FC6">
            <w:pPr>
              <w:tabs>
                <w:tab w:val="left" w:pos="284"/>
                <w:tab w:val="left" w:pos="709"/>
              </w:tabs>
              <w:overflowPunct w:val="0"/>
              <w:autoSpaceDE w:val="0"/>
              <w:autoSpaceDN w:val="0"/>
              <w:adjustRightInd w:val="0"/>
              <w:spacing w:after="0" w:line="240" w:lineRule="auto"/>
              <w:ind w:left="360"/>
              <w:textAlignment w:val="baseline"/>
              <w:rPr>
                <w:sz w:val="20"/>
                <w:szCs w:val="20"/>
              </w:rPr>
            </w:pPr>
            <w:r w:rsidRPr="00226079">
              <w:rPr>
                <w:rFonts w:eastAsia="Times New Roman" w:cs="Arial"/>
                <w:sz w:val="20"/>
                <w:szCs w:val="20"/>
              </w:rPr>
              <w:t xml:space="preserve"> </w:t>
            </w:r>
            <w:r w:rsidRPr="00226079">
              <w:rPr>
                <w:sz w:val="20"/>
                <w:szCs w:val="20"/>
              </w:rPr>
              <w:t xml:space="preserve">    </w:t>
            </w:r>
            <w:r>
              <w:rPr>
                <w:sz w:val="20"/>
                <w:szCs w:val="20"/>
              </w:rPr>
              <w:t xml:space="preserve"> </w:t>
            </w:r>
            <w:hyperlink r:id="rId6" w:history="1">
              <w:r w:rsidRPr="00A327B1">
                <w:rPr>
                  <w:rStyle w:val="Hyperlink"/>
                  <w:sz w:val="20"/>
                  <w:szCs w:val="20"/>
                </w:rPr>
                <w:t>clerk@peakirk-pc.gov.uk</w:t>
              </w:r>
            </w:hyperlink>
          </w:p>
          <w:p w14:paraId="014E6E39" w14:textId="1DBF08B2" w:rsidR="00395B4F" w:rsidRDefault="00395B4F" w:rsidP="003F6FC6">
            <w:pPr>
              <w:tabs>
                <w:tab w:val="left" w:pos="284"/>
                <w:tab w:val="left" w:pos="709"/>
              </w:tabs>
              <w:overflowPunct w:val="0"/>
              <w:autoSpaceDE w:val="0"/>
              <w:autoSpaceDN w:val="0"/>
              <w:adjustRightInd w:val="0"/>
              <w:spacing w:after="0" w:line="240" w:lineRule="auto"/>
              <w:ind w:left="360"/>
              <w:textAlignment w:val="baseline"/>
              <w:rPr>
                <w:sz w:val="20"/>
                <w:szCs w:val="20"/>
              </w:rPr>
            </w:pPr>
            <w:r w:rsidRPr="00226079">
              <w:rPr>
                <w:sz w:val="20"/>
                <w:szCs w:val="20"/>
              </w:rPr>
              <w:t xml:space="preserve">     </w:t>
            </w:r>
            <w:r>
              <w:rPr>
                <w:sz w:val="20"/>
                <w:szCs w:val="20"/>
              </w:rPr>
              <w:t xml:space="preserve"> </w:t>
            </w:r>
            <w:proofErr w:type="spellStart"/>
            <w:r>
              <w:rPr>
                <w:sz w:val="20"/>
                <w:szCs w:val="20"/>
              </w:rPr>
              <w:t>tel</w:t>
            </w:r>
            <w:proofErr w:type="spellEnd"/>
            <w:r>
              <w:rPr>
                <w:sz w:val="20"/>
                <w:szCs w:val="20"/>
              </w:rPr>
              <w:t>: (</w:t>
            </w:r>
            <w:r w:rsidRPr="00226079">
              <w:rPr>
                <w:sz w:val="20"/>
                <w:szCs w:val="20"/>
              </w:rPr>
              <w:t>01733) 253397</w:t>
            </w:r>
          </w:p>
          <w:p w14:paraId="0AD523AE" w14:textId="77777777" w:rsidR="00395B4F" w:rsidRPr="00226079" w:rsidRDefault="00395B4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59496C7" w14:textId="48E9FAB1" w:rsidR="00395B4F" w:rsidRPr="00D06620" w:rsidRDefault="00395B4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22 June 2020</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395B4F" w:rsidRPr="00D06620" w:rsidRDefault="00395B4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BD635EE" w:rsidR="00395B4F" w:rsidRPr="00D06620" w:rsidRDefault="00395B4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31 July 2020</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395B4F" w:rsidRPr="00D06620" w:rsidRDefault="00395B4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395B4F" w:rsidRPr="00D06620" w:rsidRDefault="00395B4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395B4F" w:rsidRPr="00D06620" w:rsidRDefault="00395B4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395B4F" w:rsidRPr="00D06620" w:rsidRDefault="00395B4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395B4F" w:rsidRPr="00D06620" w:rsidRDefault="00395B4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395B4F" w:rsidRPr="00D06620" w:rsidRDefault="00395B4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395B4F" w:rsidRPr="00D06620" w:rsidRDefault="00395B4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395B4F" w:rsidRPr="00D06620" w:rsidRDefault="00395B4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395B4F" w:rsidRPr="00D06620" w:rsidRDefault="00395B4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395B4F" w:rsidRPr="00D06620" w:rsidRDefault="00395B4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395B4F" w:rsidRPr="00D06620" w:rsidRDefault="00395B4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395B4F" w:rsidRPr="00D06620" w:rsidRDefault="00395B4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395B4F" w:rsidRPr="00D06620" w:rsidRDefault="00395B4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395B4F" w:rsidRPr="00AF05D5" w:rsidRDefault="00395B4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395B4F" w:rsidRDefault="00395B4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395B4F" w:rsidRPr="00AF05D5" w:rsidRDefault="00395B4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E357D90" w:rsidR="00395B4F" w:rsidRDefault="00395B4F"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Angela Hankins (</w:t>
            </w:r>
            <w:proofErr w:type="spellStart"/>
            <w:r>
              <w:rPr>
                <w:rFonts w:eastAsia="Times New Roman" w:cs="Arial"/>
                <w:b/>
                <w:sz w:val="18"/>
                <w:szCs w:val="18"/>
              </w:rPr>
              <w:t>Clerk&amp;RFO</w:t>
            </w:r>
            <w:proofErr w:type="spellEnd"/>
            <w:r>
              <w:rPr>
                <w:rFonts w:eastAsia="Times New Roman" w:cs="Arial"/>
                <w:b/>
                <w:sz w:val="18"/>
                <w:szCs w:val="18"/>
              </w:rPr>
              <w:t>)</w:t>
            </w:r>
          </w:p>
          <w:p w14:paraId="74144341" w14:textId="77777777" w:rsidR="00395B4F" w:rsidRPr="00D06620" w:rsidRDefault="00395B4F"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6C12D22" w14:textId="77777777" w:rsidR="00395B4F" w:rsidRDefault="00395B4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7849E54" w14:textId="77777777" w:rsidR="00395B4F" w:rsidRDefault="00395B4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C90094B" w14:textId="77777777" w:rsidR="00395B4F" w:rsidRDefault="00395B4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C11420C" w14:textId="77777777" w:rsidR="00395B4F" w:rsidRDefault="00395B4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60E9FB4" w14:textId="77777777" w:rsidR="00395B4F" w:rsidRDefault="00395B4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3D1FBFD2"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0"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1B74AE"/>
    <w:rsid w:val="00215A58"/>
    <w:rsid w:val="00226079"/>
    <w:rsid w:val="00251E8A"/>
    <w:rsid w:val="00270726"/>
    <w:rsid w:val="003834F0"/>
    <w:rsid w:val="00395B4F"/>
    <w:rsid w:val="003F371A"/>
    <w:rsid w:val="003F6FC6"/>
    <w:rsid w:val="00414553"/>
    <w:rsid w:val="004749C2"/>
    <w:rsid w:val="00500F4D"/>
    <w:rsid w:val="0050557D"/>
    <w:rsid w:val="005A520D"/>
    <w:rsid w:val="006074C4"/>
    <w:rsid w:val="006C2E26"/>
    <w:rsid w:val="00755ED8"/>
    <w:rsid w:val="007E7850"/>
    <w:rsid w:val="008005C3"/>
    <w:rsid w:val="00805A33"/>
    <w:rsid w:val="00815FCF"/>
    <w:rsid w:val="00921065"/>
    <w:rsid w:val="009446DA"/>
    <w:rsid w:val="00962D93"/>
    <w:rsid w:val="009C2C09"/>
    <w:rsid w:val="00A11B4F"/>
    <w:rsid w:val="00A1731C"/>
    <w:rsid w:val="00A24442"/>
    <w:rsid w:val="00A92717"/>
    <w:rsid w:val="00AC1FF1"/>
    <w:rsid w:val="00B53912"/>
    <w:rsid w:val="00BB289B"/>
    <w:rsid w:val="00C17543"/>
    <w:rsid w:val="00C551EB"/>
    <w:rsid w:val="00C644E5"/>
    <w:rsid w:val="00D161D4"/>
    <w:rsid w:val="00D5498D"/>
    <w:rsid w:val="00DB49A8"/>
    <w:rsid w:val="00DC1668"/>
    <w:rsid w:val="00DC6597"/>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 w:type="character" w:styleId="FollowedHyperlink">
    <w:name w:val="FollowedHyperlink"/>
    <w:basedOn w:val="DefaultParagraphFont"/>
    <w:uiPriority w:val="99"/>
    <w:semiHidden/>
    <w:unhideWhenUsed/>
    <w:rsid w:val="00251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peakirk-pc.gov.uk"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20/404/contents/made"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Hankins</cp:lastModifiedBy>
  <cp:revision>3</cp:revision>
  <cp:lastPrinted>2020-06-18T20:13:00Z</cp:lastPrinted>
  <dcterms:created xsi:type="dcterms:W3CDTF">2020-06-19T11:42:00Z</dcterms:created>
  <dcterms:modified xsi:type="dcterms:W3CDTF">2020-06-19T11:48:00Z</dcterms:modified>
</cp:coreProperties>
</file>